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DD404" w14:textId="77777777" w:rsidR="00992DFD" w:rsidRPr="00592D07" w:rsidRDefault="00992DFD" w:rsidP="00992DFD">
      <w:pPr>
        <w:pStyle w:val="Heading1"/>
        <w:spacing w:before="107"/>
        <w:ind w:left="0" w:right="264"/>
        <w:jc w:val="right"/>
      </w:pPr>
      <w:r w:rsidRPr="00592D07">
        <w:rPr>
          <w:u w:val="thick" w:color="650033"/>
        </w:rPr>
        <w:t>ANEXA</w:t>
      </w:r>
      <w:r w:rsidRPr="00592D07">
        <w:rPr>
          <w:spacing w:val="-4"/>
          <w:u w:val="thick" w:color="650033"/>
        </w:rPr>
        <w:t xml:space="preserve"> </w:t>
      </w:r>
      <w:r w:rsidRPr="00592D07">
        <w:rPr>
          <w:u w:val="thick" w:color="650033"/>
        </w:rPr>
        <w:t>Nr.</w:t>
      </w:r>
      <w:r w:rsidRPr="00592D07">
        <w:rPr>
          <w:spacing w:val="-4"/>
          <w:u w:val="thick" w:color="650033"/>
        </w:rPr>
        <w:t xml:space="preserve"> </w:t>
      </w:r>
      <w:r w:rsidRPr="00592D07">
        <w:rPr>
          <w:u w:val="thick" w:color="650033"/>
        </w:rPr>
        <w:t>8a</w:t>
      </w:r>
    </w:p>
    <w:p w14:paraId="488B75A5" w14:textId="77777777" w:rsidR="00992DFD" w:rsidRPr="00592D07" w:rsidRDefault="00992DFD" w:rsidP="00992DFD">
      <w:pPr>
        <w:spacing w:before="24"/>
        <w:ind w:right="273"/>
        <w:jc w:val="right"/>
        <w:rPr>
          <w:b/>
          <w:sz w:val="24"/>
        </w:rPr>
      </w:pPr>
      <w:r w:rsidRPr="00592D07">
        <w:rPr>
          <w:b/>
          <w:sz w:val="24"/>
          <w:u w:val="thick" w:color="650033"/>
        </w:rPr>
        <w:t>la Metodologie</w:t>
      </w:r>
    </w:p>
    <w:p w14:paraId="292D0CC4" w14:textId="77777777" w:rsidR="00992DFD" w:rsidRPr="00592D07" w:rsidRDefault="00992DFD" w:rsidP="00992DFD">
      <w:pPr>
        <w:spacing w:before="24"/>
        <w:ind w:right="321"/>
        <w:jc w:val="right"/>
        <w:rPr>
          <w:i/>
          <w:sz w:val="24"/>
        </w:rPr>
      </w:pPr>
      <w:r w:rsidRPr="00592D07">
        <w:rPr>
          <w:i/>
          <w:sz w:val="24"/>
        </w:rPr>
        <w:t>(anexă</w:t>
      </w:r>
      <w:r w:rsidRPr="00592D07">
        <w:rPr>
          <w:i/>
          <w:spacing w:val="-1"/>
          <w:sz w:val="24"/>
        </w:rPr>
        <w:t xml:space="preserve"> </w:t>
      </w:r>
      <w:r w:rsidRPr="00592D07">
        <w:rPr>
          <w:i/>
          <w:sz w:val="24"/>
        </w:rPr>
        <w:t>introdusă</w:t>
      </w:r>
      <w:r w:rsidRPr="00592D07">
        <w:rPr>
          <w:i/>
          <w:spacing w:val="-1"/>
          <w:sz w:val="24"/>
        </w:rPr>
        <w:t xml:space="preserve"> </w:t>
      </w:r>
      <w:r w:rsidRPr="00592D07">
        <w:rPr>
          <w:i/>
          <w:sz w:val="24"/>
        </w:rPr>
        <w:t>prin art.</w:t>
      </w:r>
      <w:r w:rsidRPr="00592D07">
        <w:rPr>
          <w:i/>
          <w:spacing w:val="-1"/>
          <w:sz w:val="24"/>
        </w:rPr>
        <w:t xml:space="preserve"> </w:t>
      </w:r>
      <w:r w:rsidRPr="00592D07">
        <w:rPr>
          <w:i/>
          <w:sz w:val="24"/>
        </w:rPr>
        <w:t>I din</w:t>
      </w:r>
      <w:r w:rsidRPr="00592D07">
        <w:rPr>
          <w:i/>
          <w:spacing w:val="-1"/>
          <w:sz w:val="24"/>
        </w:rPr>
        <w:t xml:space="preserve"> </w:t>
      </w:r>
      <w:r w:rsidRPr="00592D07">
        <w:rPr>
          <w:i/>
          <w:sz w:val="24"/>
          <w:u w:val="single" w:color="0000FF"/>
        </w:rPr>
        <w:t>Ordinul</w:t>
      </w:r>
      <w:r w:rsidRPr="00592D07">
        <w:rPr>
          <w:i/>
          <w:spacing w:val="-1"/>
          <w:sz w:val="24"/>
          <w:u w:val="single" w:color="0000FF"/>
        </w:rPr>
        <w:t xml:space="preserve"> </w:t>
      </w:r>
      <w:r w:rsidRPr="00592D07">
        <w:rPr>
          <w:i/>
          <w:sz w:val="24"/>
          <w:u w:val="single" w:color="0000FF"/>
        </w:rPr>
        <w:t>M.E.N.</w:t>
      </w:r>
      <w:r w:rsidRPr="00592D07">
        <w:rPr>
          <w:i/>
          <w:spacing w:val="-1"/>
          <w:sz w:val="24"/>
          <w:u w:val="single" w:color="0000FF"/>
        </w:rPr>
        <w:t xml:space="preserve"> </w:t>
      </w:r>
      <w:r w:rsidRPr="00592D07">
        <w:rPr>
          <w:i/>
          <w:sz w:val="24"/>
          <w:u w:val="single" w:color="0000FF"/>
        </w:rPr>
        <w:t>nr.</w:t>
      </w:r>
      <w:r w:rsidRPr="00592D07">
        <w:rPr>
          <w:i/>
          <w:spacing w:val="-1"/>
          <w:sz w:val="24"/>
          <w:u w:val="single" w:color="0000FF"/>
        </w:rPr>
        <w:t xml:space="preserve"> </w:t>
      </w:r>
      <w:r w:rsidRPr="00592D07">
        <w:rPr>
          <w:i/>
          <w:sz w:val="24"/>
          <w:u w:val="single" w:color="0000FF"/>
        </w:rPr>
        <w:t>4151/2022</w:t>
      </w:r>
      <w:r w:rsidRPr="00592D07">
        <w:rPr>
          <w:i/>
          <w:sz w:val="24"/>
        </w:rPr>
        <w:t>, în</w:t>
      </w:r>
      <w:r w:rsidRPr="00592D07">
        <w:rPr>
          <w:i/>
          <w:spacing w:val="-1"/>
          <w:sz w:val="24"/>
        </w:rPr>
        <w:t xml:space="preserve"> </w:t>
      </w:r>
      <w:r w:rsidRPr="00592D07">
        <w:rPr>
          <w:i/>
          <w:sz w:val="24"/>
        </w:rPr>
        <w:t>vigoare de</w:t>
      </w:r>
      <w:r w:rsidRPr="00592D07">
        <w:rPr>
          <w:i/>
          <w:spacing w:val="-1"/>
          <w:sz w:val="24"/>
        </w:rPr>
        <w:t xml:space="preserve"> </w:t>
      </w:r>
      <w:r w:rsidRPr="00592D07">
        <w:rPr>
          <w:i/>
          <w:sz w:val="24"/>
        </w:rPr>
        <w:t>la 22</w:t>
      </w:r>
      <w:r w:rsidRPr="00592D07">
        <w:rPr>
          <w:i/>
          <w:spacing w:val="-1"/>
          <w:sz w:val="24"/>
        </w:rPr>
        <w:t xml:space="preserve"> </w:t>
      </w:r>
      <w:r w:rsidRPr="00592D07">
        <w:rPr>
          <w:i/>
          <w:sz w:val="24"/>
        </w:rPr>
        <w:t>iulie 2022)</w:t>
      </w:r>
    </w:p>
    <w:p w14:paraId="404F7C2B" w14:textId="77777777" w:rsidR="00992DFD" w:rsidRPr="00592D07" w:rsidRDefault="00992DFD" w:rsidP="00992DFD">
      <w:pPr>
        <w:pStyle w:val="BodyText"/>
        <w:spacing w:before="4"/>
        <w:rPr>
          <w:i/>
          <w:sz w:val="20"/>
        </w:rPr>
      </w:pPr>
    </w:p>
    <w:p w14:paraId="445B439B" w14:textId="77777777" w:rsidR="00992DFD" w:rsidRPr="00592D07" w:rsidRDefault="00992DFD" w:rsidP="00992DFD">
      <w:pPr>
        <w:pStyle w:val="Heading1"/>
        <w:spacing w:before="0"/>
        <w:ind w:right="283"/>
        <w:jc w:val="center"/>
      </w:pPr>
      <w:r w:rsidRPr="00592D07">
        <w:rPr>
          <w:u w:val="thick" w:color="0000FF"/>
        </w:rPr>
        <w:t>FIŞĂ</w:t>
      </w:r>
      <w:r w:rsidRPr="00592D07">
        <w:rPr>
          <w:spacing w:val="-8"/>
        </w:rPr>
        <w:t xml:space="preserve"> </w:t>
      </w:r>
      <w:r w:rsidRPr="00592D07">
        <w:t>DE</w:t>
      </w:r>
      <w:r w:rsidRPr="00592D07">
        <w:rPr>
          <w:spacing w:val="-1"/>
        </w:rPr>
        <w:t xml:space="preserve"> </w:t>
      </w:r>
      <w:r w:rsidRPr="00592D07">
        <w:t>EVALUARE</w:t>
      </w:r>
    </w:p>
    <w:p w14:paraId="7C3D5DCF" w14:textId="77777777" w:rsidR="00992DFD" w:rsidRPr="00592D07" w:rsidRDefault="00992DFD" w:rsidP="00992DFD">
      <w:pPr>
        <w:spacing w:before="24"/>
        <w:ind w:left="380"/>
        <w:rPr>
          <w:b/>
          <w:sz w:val="24"/>
        </w:rPr>
      </w:pPr>
      <w:r w:rsidRPr="00592D07">
        <w:rPr>
          <w:b/>
          <w:sz w:val="24"/>
        </w:rPr>
        <w:t>a</w:t>
      </w:r>
      <w:r w:rsidRPr="00592D07">
        <w:rPr>
          <w:b/>
          <w:spacing w:val="-2"/>
          <w:sz w:val="24"/>
        </w:rPr>
        <w:t xml:space="preserve"> </w:t>
      </w:r>
      <w:proofErr w:type="spellStart"/>
      <w:r w:rsidRPr="00592D07">
        <w:rPr>
          <w:b/>
          <w:sz w:val="24"/>
        </w:rPr>
        <w:t>activităţii</w:t>
      </w:r>
      <w:proofErr w:type="spellEnd"/>
      <w:r w:rsidRPr="00592D07">
        <w:rPr>
          <w:b/>
          <w:spacing w:val="-1"/>
          <w:sz w:val="24"/>
        </w:rPr>
        <w:t xml:space="preserve"> </w:t>
      </w:r>
      <w:r w:rsidRPr="00592D07">
        <w:rPr>
          <w:b/>
          <w:sz w:val="24"/>
        </w:rPr>
        <w:t>didactice</w:t>
      </w:r>
      <w:r w:rsidRPr="00592D07">
        <w:rPr>
          <w:b/>
          <w:spacing w:val="-3"/>
          <w:sz w:val="24"/>
        </w:rPr>
        <w:t xml:space="preserve"> </w:t>
      </w:r>
      <w:r w:rsidRPr="00592D07">
        <w:rPr>
          <w:b/>
          <w:sz w:val="24"/>
        </w:rPr>
        <w:t>în</w:t>
      </w:r>
      <w:r w:rsidRPr="00592D07">
        <w:rPr>
          <w:b/>
          <w:spacing w:val="-1"/>
          <w:sz w:val="24"/>
        </w:rPr>
        <w:t xml:space="preserve"> </w:t>
      </w:r>
      <w:r w:rsidRPr="00592D07">
        <w:rPr>
          <w:b/>
          <w:sz w:val="24"/>
        </w:rPr>
        <w:t>cadrul</w:t>
      </w:r>
      <w:r w:rsidRPr="00592D07">
        <w:rPr>
          <w:b/>
          <w:spacing w:val="-1"/>
          <w:sz w:val="24"/>
        </w:rPr>
        <w:t xml:space="preserve"> </w:t>
      </w:r>
      <w:proofErr w:type="spellStart"/>
      <w:r w:rsidRPr="00592D07">
        <w:rPr>
          <w:b/>
          <w:sz w:val="24"/>
        </w:rPr>
        <w:t>inspecţiei</w:t>
      </w:r>
      <w:proofErr w:type="spellEnd"/>
      <w:r w:rsidRPr="00592D07">
        <w:rPr>
          <w:b/>
          <w:spacing w:val="-2"/>
          <w:sz w:val="24"/>
        </w:rPr>
        <w:t xml:space="preserve"> </w:t>
      </w:r>
      <w:r w:rsidRPr="00592D07">
        <w:rPr>
          <w:b/>
          <w:sz w:val="24"/>
        </w:rPr>
        <w:t>curente/speciale</w:t>
      </w:r>
      <w:r w:rsidRPr="00592D07">
        <w:rPr>
          <w:b/>
          <w:spacing w:val="-1"/>
          <w:sz w:val="24"/>
        </w:rPr>
        <w:t xml:space="preserve"> </w:t>
      </w:r>
      <w:r w:rsidRPr="00592D07">
        <w:rPr>
          <w:b/>
          <w:sz w:val="24"/>
        </w:rPr>
        <w:t>pentru</w:t>
      </w:r>
      <w:r w:rsidRPr="00592D07">
        <w:rPr>
          <w:b/>
          <w:spacing w:val="-2"/>
          <w:sz w:val="24"/>
        </w:rPr>
        <w:t xml:space="preserve"> </w:t>
      </w:r>
      <w:r w:rsidRPr="00592D07">
        <w:rPr>
          <w:b/>
          <w:sz w:val="24"/>
        </w:rPr>
        <w:t>acordarea</w:t>
      </w:r>
      <w:r w:rsidRPr="00592D07">
        <w:rPr>
          <w:b/>
          <w:spacing w:val="-1"/>
          <w:sz w:val="24"/>
        </w:rPr>
        <w:t xml:space="preserve"> </w:t>
      </w:r>
      <w:r w:rsidRPr="00592D07">
        <w:rPr>
          <w:b/>
          <w:sz w:val="24"/>
        </w:rPr>
        <w:t>gradului</w:t>
      </w:r>
      <w:r w:rsidRPr="00592D07">
        <w:rPr>
          <w:b/>
          <w:spacing w:val="-1"/>
          <w:sz w:val="24"/>
        </w:rPr>
        <w:t xml:space="preserve"> </w:t>
      </w:r>
      <w:r w:rsidRPr="00592D07">
        <w:rPr>
          <w:b/>
          <w:sz w:val="24"/>
        </w:rPr>
        <w:t>didactic</w:t>
      </w:r>
      <w:r w:rsidRPr="00592D07">
        <w:rPr>
          <w:b/>
          <w:spacing w:val="-3"/>
          <w:sz w:val="24"/>
        </w:rPr>
        <w:t xml:space="preserve"> </w:t>
      </w:r>
      <w:r w:rsidRPr="00592D07">
        <w:rPr>
          <w:b/>
          <w:sz w:val="24"/>
        </w:rPr>
        <w:t>I</w:t>
      </w:r>
    </w:p>
    <w:p w14:paraId="5944B97F" w14:textId="77777777" w:rsidR="00992DFD" w:rsidRPr="00592D07" w:rsidRDefault="00992DFD" w:rsidP="00992DFD">
      <w:pPr>
        <w:pStyle w:val="BodyText"/>
        <w:spacing w:before="4"/>
        <w:rPr>
          <w:b/>
          <w:sz w:val="20"/>
        </w:rPr>
      </w:pPr>
    </w:p>
    <w:p w14:paraId="3C8D1B2C" w14:textId="77777777" w:rsidR="00992DFD" w:rsidRPr="00592D07" w:rsidRDefault="00992DFD" w:rsidP="00992DFD">
      <w:pPr>
        <w:pStyle w:val="BodyText"/>
        <w:ind w:left="365"/>
      </w:pPr>
      <w:r w:rsidRPr="00592D07">
        <w:t>Unitatea</w:t>
      </w:r>
      <w:r w:rsidRPr="00592D07">
        <w:rPr>
          <w:spacing w:val="-4"/>
        </w:rPr>
        <w:t xml:space="preserve"> </w:t>
      </w:r>
      <w:r w:rsidRPr="00592D07">
        <w:t>de</w:t>
      </w:r>
      <w:r w:rsidRPr="00592D07">
        <w:rPr>
          <w:spacing w:val="-2"/>
        </w:rPr>
        <w:t xml:space="preserve"> </w:t>
      </w:r>
      <w:proofErr w:type="spellStart"/>
      <w:r w:rsidRPr="00592D07">
        <w:t>învăţământ</w:t>
      </w:r>
      <w:proofErr w:type="spellEnd"/>
      <w:r w:rsidRPr="00592D07">
        <w:t>:</w:t>
      </w:r>
    </w:p>
    <w:p w14:paraId="0C583F41" w14:textId="77777777" w:rsidR="00992DFD" w:rsidRPr="00592D07" w:rsidRDefault="00992DFD" w:rsidP="00992DFD">
      <w:pPr>
        <w:pStyle w:val="BodyText"/>
        <w:spacing w:before="24"/>
        <w:ind w:left="365"/>
      </w:pPr>
      <w:r w:rsidRPr="00592D07">
        <w:t>Data:</w:t>
      </w:r>
    </w:p>
    <w:p w14:paraId="307F530B" w14:textId="77777777" w:rsidR="00992DFD" w:rsidRPr="00592D07" w:rsidRDefault="00992DFD" w:rsidP="00992DFD">
      <w:pPr>
        <w:pStyle w:val="BodyText"/>
        <w:spacing w:before="24" w:line="261" w:lineRule="auto"/>
        <w:ind w:left="365" w:right="6419"/>
      </w:pPr>
      <w:r w:rsidRPr="00592D07">
        <w:t xml:space="preserve">Numele </w:t>
      </w:r>
      <w:proofErr w:type="spellStart"/>
      <w:r w:rsidRPr="00592D07">
        <w:t>şi</w:t>
      </w:r>
      <w:proofErr w:type="spellEnd"/>
      <w:r w:rsidRPr="00592D07">
        <w:t xml:space="preserve"> prenumele cadrului didactic:</w:t>
      </w:r>
      <w:r w:rsidRPr="00592D07">
        <w:rPr>
          <w:spacing w:val="-57"/>
        </w:rPr>
        <w:t xml:space="preserve"> </w:t>
      </w:r>
      <w:r w:rsidRPr="00592D07">
        <w:t>Specializarea:</w:t>
      </w:r>
      <w:r w:rsidRPr="00592D07">
        <w:rPr>
          <w:spacing w:val="1"/>
        </w:rPr>
        <w:t xml:space="preserve"> </w:t>
      </w:r>
      <w:r w:rsidRPr="00592D07">
        <w:t>Domeniul/Disciplina/Modulul*:</w:t>
      </w:r>
      <w:r w:rsidRPr="00592D07">
        <w:rPr>
          <w:spacing w:val="1"/>
        </w:rPr>
        <w:t xml:space="preserve"> </w:t>
      </w:r>
      <w:bookmarkStart w:id="0" w:name="_GoBack"/>
      <w:bookmarkEnd w:id="0"/>
      <w:r w:rsidRPr="00592D07">
        <w:t xml:space="preserve">Unitatea tematică/Unitatea de </w:t>
      </w:r>
      <w:proofErr w:type="spellStart"/>
      <w:r w:rsidRPr="00592D07">
        <w:t>învăţare</w:t>
      </w:r>
      <w:proofErr w:type="spellEnd"/>
      <w:r w:rsidRPr="00592D07">
        <w:t>:</w:t>
      </w:r>
      <w:r w:rsidRPr="00592D07">
        <w:rPr>
          <w:spacing w:val="-57"/>
        </w:rPr>
        <w:t xml:space="preserve"> </w:t>
      </w:r>
      <w:r w:rsidRPr="00592D07">
        <w:t xml:space="preserve">Tema </w:t>
      </w:r>
      <w:proofErr w:type="spellStart"/>
      <w:r w:rsidRPr="00592D07">
        <w:t>activităţii</w:t>
      </w:r>
      <w:proofErr w:type="spellEnd"/>
      <w:r w:rsidRPr="00592D07">
        <w:t xml:space="preserve"> didactice:</w:t>
      </w:r>
    </w:p>
    <w:p w14:paraId="1FA189D7" w14:textId="77777777" w:rsidR="00992DFD" w:rsidRPr="00592D07" w:rsidRDefault="00992DFD" w:rsidP="00992DFD">
      <w:pPr>
        <w:pStyle w:val="BodyText"/>
        <w:ind w:left="365" w:right="7736"/>
      </w:pPr>
      <w:r w:rsidRPr="00592D07">
        <w:t>Tipul</w:t>
      </w:r>
      <w:r w:rsidRPr="00592D07">
        <w:rPr>
          <w:spacing w:val="-7"/>
        </w:rPr>
        <w:t xml:space="preserve"> </w:t>
      </w:r>
      <w:proofErr w:type="spellStart"/>
      <w:r w:rsidRPr="00592D07">
        <w:t>activităţii</w:t>
      </w:r>
      <w:proofErr w:type="spellEnd"/>
      <w:r w:rsidRPr="00592D07">
        <w:rPr>
          <w:spacing w:val="-7"/>
        </w:rPr>
        <w:t xml:space="preserve"> </w:t>
      </w:r>
      <w:r w:rsidRPr="00592D07">
        <w:t>didactice:</w:t>
      </w:r>
    </w:p>
    <w:p w14:paraId="1331C377" w14:textId="77777777" w:rsidR="00992DFD" w:rsidRPr="00592D07" w:rsidRDefault="00992DFD" w:rsidP="00992DFD">
      <w:pPr>
        <w:pStyle w:val="BodyText"/>
        <w:spacing w:before="20"/>
        <w:ind w:left="365" w:right="7736"/>
      </w:pPr>
      <w:r w:rsidRPr="00592D07">
        <w:t xml:space="preserve">Tipul </w:t>
      </w:r>
      <w:proofErr w:type="spellStart"/>
      <w:r w:rsidRPr="00592D07">
        <w:t>inspecţiei</w:t>
      </w:r>
      <w:proofErr w:type="spellEnd"/>
      <w:r w:rsidRPr="00592D07">
        <w:t>:</w:t>
      </w:r>
    </w:p>
    <w:p w14:paraId="77247535" w14:textId="77777777" w:rsidR="00992DFD" w:rsidRPr="00592D07" w:rsidRDefault="00992DFD" w:rsidP="00992DFD">
      <w:pPr>
        <w:pStyle w:val="BodyText"/>
        <w:spacing w:before="1"/>
        <w:rPr>
          <w:sz w:val="28"/>
        </w:rPr>
      </w:pPr>
    </w:p>
    <w:tbl>
      <w:tblPr>
        <w:tblW w:w="0" w:type="auto"/>
        <w:tblInd w:w="17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0"/>
        <w:gridCol w:w="5340"/>
        <w:gridCol w:w="1095"/>
        <w:gridCol w:w="1095"/>
        <w:gridCol w:w="1095"/>
      </w:tblGrid>
      <w:tr w:rsidR="00592D07" w:rsidRPr="00592D07" w14:paraId="5410B49E" w14:textId="77777777" w:rsidTr="00E66BED">
        <w:trPr>
          <w:trHeight w:val="645"/>
        </w:trPr>
        <w:tc>
          <w:tcPr>
            <w:tcW w:w="1500" w:type="dxa"/>
          </w:tcPr>
          <w:p w14:paraId="4CB16F4F" w14:textId="77777777" w:rsidR="00992DFD" w:rsidRPr="00592D07" w:rsidRDefault="00992DFD" w:rsidP="00E66BED">
            <w:pPr>
              <w:pStyle w:val="TableParagraph"/>
              <w:spacing w:before="21" w:line="300" w:lineRule="atLeast"/>
              <w:ind w:left="322" w:right="113" w:hanging="180"/>
              <w:rPr>
                <w:sz w:val="24"/>
              </w:rPr>
            </w:pPr>
            <w:r w:rsidRPr="00592D07">
              <w:rPr>
                <w:sz w:val="24"/>
              </w:rPr>
              <w:t>Domenii ale</w:t>
            </w:r>
            <w:r w:rsidRPr="00592D07">
              <w:rPr>
                <w:spacing w:val="-58"/>
                <w:sz w:val="24"/>
              </w:rPr>
              <w:t xml:space="preserve"> </w:t>
            </w:r>
            <w:r w:rsidRPr="00592D07">
              <w:rPr>
                <w:sz w:val="24"/>
              </w:rPr>
              <w:t>evaluării</w:t>
            </w:r>
          </w:p>
        </w:tc>
        <w:tc>
          <w:tcPr>
            <w:tcW w:w="5340" w:type="dxa"/>
          </w:tcPr>
          <w:p w14:paraId="4E0809AF" w14:textId="77777777" w:rsidR="00992DFD" w:rsidRPr="00592D07" w:rsidRDefault="00992DFD" w:rsidP="00E66BED">
            <w:pPr>
              <w:pStyle w:val="TableParagraph"/>
              <w:spacing w:before="195"/>
              <w:ind w:left="1732"/>
              <w:rPr>
                <w:sz w:val="24"/>
              </w:rPr>
            </w:pPr>
            <w:r w:rsidRPr="00592D07">
              <w:rPr>
                <w:sz w:val="24"/>
              </w:rPr>
              <w:t>Criterii de evaluare</w:t>
            </w:r>
          </w:p>
        </w:tc>
        <w:tc>
          <w:tcPr>
            <w:tcW w:w="1095" w:type="dxa"/>
          </w:tcPr>
          <w:p w14:paraId="25684C34" w14:textId="77777777" w:rsidR="00992DFD" w:rsidRPr="00592D07" w:rsidRDefault="00992DFD" w:rsidP="00E66BED">
            <w:pPr>
              <w:pStyle w:val="TableParagraph"/>
              <w:spacing w:before="21" w:line="300" w:lineRule="atLeast"/>
              <w:ind w:left="202" w:right="145" w:hanging="30"/>
              <w:rPr>
                <w:sz w:val="24"/>
              </w:rPr>
            </w:pPr>
            <w:r w:rsidRPr="00592D07">
              <w:rPr>
                <w:spacing w:val="-1"/>
                <w:sz w:val="24"/>
              </w:rPr>
              <w:t>Punctaj</w:t>
            </w:r>
            <w:r w:rsidRPr="00592D07">
              <w:rPr>
                <w:spacing w:val="-57"/>
                <w:sz w:val="24"/>
              </w:rPr>
              <w:t xml:space="preserve"> </w:t>
            </w:r>
            <w:r w:rsidRPr="00592D07">
              <w:rPr>
                <w:sz w:val="24"/>
              </w:rPr>
              <w:t>maxim</w:t>
            </w:r>
          </w:p>
        </w:tc>
        <w:tc>
          <w:tcPr>
            <w:tcW w:w="1095" w:type="dxa"/>
          </w:tcPr>
          <w:p w14:paraId="2D402143" w14:textId="77777777" w:rsidR="00992DFD" w:rsidRPr="00592D07" w:rsidRDefault="00992DFD" w:rsidP="00E66BED">
            <w:pPr>
              <w:pStyle w:val="TableParagraph"/>
              <w:spacing w:before="21" w:line="300" w:lineRule="atLeast"/>
              <w:ind w:left="187" w:right="136" w:hanging="16"/>
              <w:rPr>
                <w:sz w:val="24"/>
              </w:rPr>
            </w:pPr>
            <w:r w:rsidRPr="00592D07">
              <w:rPr>
                <w:sz w:val="24"/>
              </w:rPr>
              <w:t>Punctaj</w:t>
            </w:r>
            <w:r w:rsidRPr="00592D07">
              <w:rPr>
                <w:spacing w:val="-57"/>
                <w:sz w:val="24"/>
              </w:rPr>
              <w:t xml:space="preserve"> </w:t>
            </w:r>
            <w:r w:rsidRPr="00592D07">
              <w:rPr>
                <w:sz w:val="24"/>
              </w:rPr>
              <w:t>acordat</w:t>
            </w:r>
          </w:p>
        </w:tc>
        <w:tc>
          <w:tcPr>
            <w:tcW w:w="1095" w:type="dxa"/>
          </w:tcPr>
          <w:p w14:paraId="1048CDED" w14:textId="77777777" w:rsidR="00992DFD" w:rsidRPr="00592D07" w:rsidRDefault="00992DFD" w:rsidP="00E66BED">
            <w:pPr>
              <w:pStyle w:val="TableParagraph"/>
              <w:spacing w:before="195"/>
              <w:ind w:left="37"/>
              <w:rPr>
                <w:sz w:val="24"/>
              </w:rPr>
            </w:pPr>
            <w:proofErr w:type="spellStart"/>
            <w:r w:rsidRPr="00592D07">
              <w:rPr>
                <w:sz w:val="24"/>
              </w:rPr>
              <w:t>Observaţii</w:t>
            </w:r>
            <w:proofErr w:type="spellEnd"/>
          </w:p>
        </w:tc>
      </w:tr>
      <w:tr w:rsidR="00592D07" w:rsidRPr="00592D07" w14:paraId="0F9A9751" w14:textId="77777777" w:rsidTr="00E66BED">
        <w:trPr>
          <w:trHeight w:val="1545"/>
        </w:trPr>
        <w:tc>
          <w:tcPr>
            <w:tcW w:w="1500" w:type="dxa"/>
            <w:vMerge w:val="restart"/>
          </w:tcPr>
          <w:p w14:paraId="1FEE0218" w14:textId="77777777" w:rsidR="00992DFD" w:rsidRPr="00592D07" w:rsidRDefault="00992DFD" w:rsidP="00E66BED">
            <w:pPr>
              <w:pStyle w:val="TableParagraph"/>
              <w:spacing w:before="45" w:line="261" w:lineRule="auto"/>
              <w:ind w:left="217" w:right="95" w:hanging="90"/>
              <w:rPr>
                <w:sz w:val="24"/>
              </w:rPr>
            </w:pPr>
            <w:r w:rsidRPr="00592D07">
              <w:rPr>
                <w:b/>
                <w:sz w:val="24"/>
              </w:rPr>
              <w:t xml:space="preserve">1. </w:t>
            </w:r>
            <w:r w:rsidRPr="00592D07">
              <w:rPr>
                <w:sz w:val="24"/>
              </w:rPr>
              <w:t>Proiectare</w:t>
            </w:r>
            <w:r w:rsidRPr="00592D07">
              <w:rPr>
                <w:spacing w:val="-58"/>
                <w:sz w:val="24"/>
              </w:rPr>
              <w:t xml:space="preserve"> </w:t>
            </w:r>
            <w:r w:rsidRPr="00592D07">
              <w:rPr>
                <w:sz w:val="24"/>
              </w:rPr>
              <w:t>curriculară</w:t>
            </w:r>
          </w:p>
          <w:p w14:paraId="08D30D64" w14:textId="77777777" w:rsidR="00992DFD" w:rsidRPr="00592D07" w:rsidRDefault="00992DFD" w:rsidP="00E66BED">
            <w:pPr>
              <w:pStyle w:val="TableParagraph"/>
              <w:spacing w:line="274" w:lineRule="exact"/>
              <w:ind w:left="442"/>
              <w:rPr>
                <w:sz w:val="24"/>
              </w:rPr>
            </w:pPr>
            <w:r w:rsidRPr="00592D07">
              <w:rPr>
                <w:sz w:val="24"/>
              </w:rPr>
              <w:t>(20 p)</w:t>
            </w:r>
          </w:p>
        </w:tc>
        <w:tc>
          <w:tcPr>
            <w:tcW w:w="5340" w:type="dxa"/>
          </w:tcPr>
          <w:p w14:paraId="23B5716C" w14:textId="77777777" w:rsidR="00992DFD" w:rsidRPr="00592D07" w:rsidRDefault="00992DFD" w:rsidP="00E66BED">
            <w:pPr>
              <w:pStyle w:val="TableParagraph"/>
              <w:spacing w:before="21" w:line="300" w:lineRule="atLeast"/>
              <w:ind w:left="37" w:right="446"/>
              <w:rPr>
                <w:sz w:val="24"/>
              </w:rPr>
            </w:pPr>
            <w:r w:rsidRPr="00592D07">
              <w:rPr>
                <w:sz w:val="24"/>
              </w:rPr>
              <w:t xml:space="preserve">Utilizarea adecvată a </w:t>
            </w:r>
            <w:proofErr w:type="spellStart"/>
            <w:r w:rsidRPr="00592D07">
              <w:rPr>
                <w:sz w:val="24"/>
              </w:rPr>
              <w:t>informaţiilor</w:t>
            </w:r>
            <w:proofErr w:type="spellEnd"/>
            <w:r w:rsidRPr="00592D07">
              <w:rPr>
                <w:sz w:val="24"/>
              </w:rPr>
              <w:t xml:space="preserve"> teoretice </w:t>
            </w:r>
            <w:proofErr w:type="spellStart"/>
            <w:r w:rsidRPr="00592D07">
              <w:rPr>
                <w:sz w:val="24"/>
              </w:rPr>
              <w:t>şi</w:t>
            </w:r>
            <w:proofErr w:type="spellEnd"/>
            <w:r w:rsidRPr="00592D07">
              <w:rPr>
                <w:spacing w:val="1"/>
                <w:sz w:val="24"/>
              </w:rPr>
              <w:t xml:space="preserve"> </w:t>
            </w:r>
            <w:r w:rsidRPr="00592D07">
              <w:rPr>
                <w:sz w:val="24"/>
              </w:rPr>
              <w:t xml:space="preserve">metodologice în proiectarea documentelor </w:t>
            </w:r>
            <w:proofErr w:type="spellStart"/>
            <w:r w:rsidRPr="00592D07">
              <w:rPr>
                <w:sz w:val="24"/>
              </w:rPr>
              <w:t>şi</w:t>
            </w:r>
            <w:proofErr w:type="spellEnd"/>
            <w:r w:rsidRPr="00592D07">
              <w:rPr>
                <w:sz w:val="24"/>
              </w:rPr>
              <w:t xml:space="preserve"> a</w:t>
            </w:r>
            <w:r w:rsidRPr="00592D07">
              <w:rPr>
                <w:spacing w:val="1"/>
                <w:sz w:val="24"/>
              </w:rPr>
              <w:t xml:space="preserve"> </w:t>
            </w:r>
            <w:proofErr w:type="spellStart"/>
            <w:r w:rsidRPr="00592D07">
              <w:rPr>
                <w:sz w:val="24"/>
              </w:rPr>
              <w:t>activităţilor</w:t>
            </w:r>
            <w:proofErr w:type="spellEnd"/>
            <w:r w:rsidRPr="00592D07">
              <w:rPr>
                <w:sz w:val="24"/>
              </w:rPr>
              <w:t xml:space="preserve"> didactice, respectând documentele</w:t>
            </w:r>
            <w:r w:rsidRPr="00592D07">
              <w:rPr>
                <w:spacing w:val="1"/>
                <w:sz w:val="24"/>
              </w:rPr>
              <w:t xml:space="preserve"> </w:t>
            </w:r>
            <w:r w:rsidRPr="00592D07">
              <w:rPr>
                <w:sz w:val="24"/>
              </w:rPr>
              <w:t xml:space="preserve">curriculare </w:t>
            </w:r>
            <w:proofErr w:type="spellStart"/>
            <w:r w:rsidRPr="00592D07">
              <w:rPr>
                <w:sz w:val="24"/>
              </w:rPr>
              <w:t>şi</w:t>
            </w:r>
            <w:proofErr w:type="spellEnd"/>
            <w:r w:rsidRPr="00592D07">
              <w:rPr>
                <w:sz w:val="24"/>
              </w:rPr>
              <w:t xml:space="preserve"> principiile curriculumului centrat pe</w:t>
            </w:r>
            <w:r w:rsidRPr="00592D07">
              <w:rPr>
                <w:spacing w:val="-57"/>
                <w:sz w:val="24"/>
              </w:rPr>
              <w:t xml:space="preserve"> </w:t>
            </w:r>
            <w:r w:rsidRPr="00592D07">
              <w:rPr>
                <w:sz w:val="24"/>
              </w:rPr>
              <w:t>elev</w:t>
            </w:r>
          </w:p>
        </w:tc>
        <w:tc>
          <w:tcPr>
            <w:tcW w:w="1095" w:type="dxa"/>
          </w:tcPr>
          <w:p w14:paraId="02CD09A4" w14:textId="77777777" w:rsidR="00992DFD" w:rsidRPr="00592D07" w:rsidRDefault="00992DFD" w:rsidP="00E66BED">
            <w:pPr>
              <w:pStyle w:val="TableParagraph"/>
              <w:spacing w:before="45"/>
              <w:ind w:left="15"/>
              <w:jc w:val="center"/>
              <w:rPr>
                <w:sz w:val="24"/>
              </w:rPr>
            </w:pPr>
            <w:r w:rsidRPr="00592D07">
              <w:rPr>
                <w:sz w:val="24"/>
              </w:rPr>
              <w:t>5</w:t>
            </w:r>
          </w:p>
        </w:tc>
        <w:tc>
          <w:tcPr>
            <w:tcW w:w="1095" w:type="dxa"/>
          </w:tcPr>
          <w:p w14:paraId="0EF77E0C" w14:textId="77777777" w:rsidR="00992DFD" w:rsidRPr="00592D07" w:rsidRDefault="00992DFD" w:rsidP="00E66BED">
            <w:pPr>
              <w:pStyle w:val="TableParagraph"/>
            </w:pPr>
          </w:p>
        </w:tc>
        <w:tc>
          <w:tcPr>
            <w:tcW w:w="1095" w:type="dxa"/>
          </w:tcPr>
          <w:p w14:paraId="47AB3EF2" w14:textId="77777777" w:rsidR="00992DFD" w:rsidRPr="00592D07" w:rsidRDefault="00992DFD" w:rsidP="00E66BED">
            <w:pPr>
              <w:pStyle w:val="TableParagraph"/>
            </w:pPr>
          </w:p>
        </w:tc>
      </w:tr>
      <w:tr w:rsidR="00592D07" w:rsidRPr="00592D07" w14:paraId="66CA3C74" w14:textId="77777777" w:rsidTr="00E66BED">
        <w:trPr>
          <w:trHeight w:val="345"/>
        </w:trPr>
        <w:tc>
          <w:tcPr>
            <w:tcW w:w="1500" w:type="dxa"/>
            <w:vMerge/>
            <w:tcBorders>
              <w:top w:val="nil"/>
            </w:tcBorders>
          </w:tcPr>
          <w:p w14:paraId="38ABCA41" w14:textId="77777777" w:rsidR="00992DFD" w:rsidRPr="00592D07" w:rsidRDefault="00992DFD" w:rsidP="00E66BED">
            <w:pPr>
              <w:rPr>
                <w:sz w:val="2"/>
                <w:szCs w:val="2"/>
              </w:rPr>
            </w:pPr>
          </w:p>
        </w:tc>
        <w:tc>
          <w:tcPr>
            <w:tcW w:w="5340" w:type="dxa"/>
          </w:tcPr>
          <w:p w14:paraId="317AF28F" w14:textId="77777777" w:rsidR="00992DFD" w:rsidRPr="00592D07" w:rsidRDefault="00992DFD" w:rsidP="00E66BED">
            <w:pPr>
              <w:pStyle w:val="TableParagraph"/>
              <w:spacing w:before="45"/>
              <w:ind w:left="37"/>
              <w:rPr>
                <w:sz w:val="24"/>
              </w:rPr>
            </w:pPr>
            <w:r w:rsidRPr="00592D07">
              <w:rPr>
                <w:sz w:val="24"/>
              </w:rPr>
              <w:t>Formularea</w:t>
            </w:r>
            <w:r w:rsidRPr="00592D07">
              <w:rPr>
                <w:spacing w:val="-3"/>
                <w:sz w:val="24"/>
              </w:rPr>
              <w:t xml:space="preserve"> </w:t>
            </w:r>
            <w:r w:rsidRPr="00592D07">
              <w:rPr>
                <w:sz w:val="24"/>
              </w:rPr>
              <w:t>clară</w:t>
            </w:r>
            <w:r w:rsidRPr="00592D07">
              <w:rPr>
                <w:spacing w:val="-2"/>
                <w:sz w:val="24"/>
              </w:rPr>
              <w:t xml:space="preserve"> </w:t>
            </w:r>
            <w:r w:rsidRPr="00592D07">
              <w:rPr>
                <w:sz w:val="24"/>
              </w:rPr>
              <w:t>a</w:t>
            </w:r>
            <w:r w:rsidRPr="00592D07">
              <w:rPr>
                <w:spacing w:val="-2"/>
                <w:sz w:val="24"/>
              </w:rPr>
              <w:t xml:space="preserve"> </w:t>
            </w:r>
            <w:r w:rsidRPr="00592D07">
              <w:rPr>
                <w:sz w:val="24"/>
              </w:rPr>
              <w:t>obiectivelor/rezultatelor</w:t>
            </w:r>
            <w:r w:rsidRPr="00592D07">
              <w:rPr>
                <w:spacing w:val="-1"/>
                <w:sz w:val="24"/>
              </w:rPr>
              <w:t xml:space="preserve"> </w:t>
            </w:r>
            <w:proofErr w:type="spellStart"/>
            <w:r w:rsidRPr="00592D07">
              <w:rPr>
                <w:sz w:val="24"/>
              </w:rPr>
              <w:t>învăţării</w:t>
            </w:r>
            <w:proofErr w:type="spellEnd"/>
          </w:p>
        </w:tc>
        <w:tc>
          <w:tcPr>
            <w:tcW w:w="1095" w:type="dxa"/>
          </w:tcPr>
          <w:p w14:paraId="54B834B6" w14:textId="77777777" w:rsidR="00992DFD" w:rsidRPr="00592D07" w:rsidRDefault="00992DFD" w:rsidP="00E66BED">
            <w:pPr>
              <w:pStyle w:val="TableParagraph"/>
              <w:spacing w:before="45"/>
              <w:ind w:left="15"/>
              <w:jc w:val="center"/>
              <w:rPr>
                <w:sz w:val="24"/>
              </w:rPr>
            </w:pPr>
            <w:r w:rsidRPr="00592D07">
              <w:rPr>
                <w:sz w:val="24"/>
              </w:rPr>
              <w:t>5</w:t>
            </w:r>
          </w:p>
        </w:tc>
        <w:tc>
          <w:tcPr>
            <w:tcW w:w="1095" w:type="dxa"/>
          </w:tcPr>
          <w:p w14:paraId="39CAFF03" w14:textId="77777777" w:rsidR="00992DFD" w:rsidRPr="00592D07" w:rsidRDefault="00992DFD" w:rsidP="00E66BED">
            <w:pPr>
              <w:pStyle w:val="TableParagraph"/>
            </w:pPr>
          </w:p>
        </w:tc>
        <w:tc>
          <w:tcPr>
            <w:tcW w:w="1095" w:type="dxa"/>
          </w:tcPr>
          <w:p w14:paraId="3BA5E836" w14:textId="77777777" w:rsidR="00992DFD" w:rsidRPr="00592D07" w:rsidRDefault="00992DFD" w:rsidP="00E66BED">
            <w:pPr>
              <w:pStyle w:val="TableParagraph"/>
            </w:pPr>
          </w:p>
        </w:tc>
      </w:tr>
      <w:tr w:rsidR="00592D07" w:rsidRPr="00592D07" w14:paraId="58950B0D" w14:textId="77777777" w:rsidTr="00E66BED">
        <w:trPr>
          <w:trHeight w:val="945"/>
        </w:trPr>
        <w:tc>
          <w:tcPr>
            <w:tcW w:w="1500" w:type="dxa"/>
            <w:vMerge/>
            <w:tcBorders>
              <w:top w:val="nil"/>
            </w:tcBorders>
          </w:tcPr>
          <w:p w14:paraId="777E0A00" w14:textId="77777777" w:rsidR="00992DFD" w:rsidRPr="00592D07" w:rsidRDefault="00992DFD" w:rsidP="00E66BED">
            <w:pPr>
              <w:rPr>
                <w:sz w:val="2"/>
                <w:szCs w:val="2"/>
              </w:rPr>
            </w:pPr>
          </w:p>
        </w:tc>
        <w:tc>
          <w:tcPr>
            <w:tcW w:w="5340" w:type="dxa"/>
          </w:tcPr>
          <w:p w14:paraId="3952965D" w14:textId="77777777" w:rsidR="00992DFD" w:rsidRPr="00592D07" w:rsidRDefault="00992DFD" w:rsidP="00E66BED">
            <w:pPr>
              <w:pStyle w:val="TableParagraph"/>
              <w:spacing w:before="21" w:line="300" w:lineRule="atLeast"/>
              <w:ind w:left="37" w:right="480"/>
              <w:rPr>
                <w:sz w:val="24"/>
              </w:rPr>
            </w:pPr>
            <w:r w:rsidRPr="00592D07">
              <w:rPr>
                <w:sz w:val="24"/>
              </w:rPr>
              <w:t xml:space="preserve">Proiectarea unor </w:t>
            </w:r>
            <w:proofErr w:type="spellStart"/>
            <w:r w:rsidRPr="00592D07">
              <w:rPr>
                <w:sz w:val="24"/>
              </w:rPr>
              <w:t>experienţe</w:t>
            </w:r>
            <w:proofErr w:type="spellEnd"/>
            <w:r w:rsidRPr="00592D07">
              <w:rPr>
                <w:sz w:val="24"/>
              </w:rPr>
              <w:t xml:space="preserve"> de </w:t>
            </w:r>
            <w:proofErr w:type="spellStart"/>
            <w:r w:rsidRPr="00592D07">
              <w:rPr>
                <w:sz w:val="24"/>
              </w:rPr>
              <w:t>învăţare</w:t>
            </w:r>
            <w:proofErr w:type="spellEnd"/>
            <w:r w:rsidRPr="00592D07">
              <w:rPr>
                <w:sz w:val="24"/>
              </w:rPr>
              <w:t xml:space="preserve"> relevante,</w:t>
            </w:r>
            <w:r w:rsidRPr="00592D07">
              <w:rPr>
                <w:spacing w:val="-57"/>
                <w:sz w:val="24"/>
              </w:rPr>
              <w:t xml:space="preserve"> </w:t>
            </w:r>
            <w:proofErr w:type="spellStart"/>
            <w:r w:rsidRPr="00592D07">
              <w:rPr>
                <w:sz w:val="24"/>
              </w:rPr>
              <w:t>înlănţuite</w:t>
            </w:r>
            <w:proofErr w:type="spellEnd"/>
            <w:r w:rsidRPr="00592D07">
              <w:rPr>
                <w:sz w:val="24"/>
              </w:rPr>
              <w:t xml:space="preserve"> logic, care sprijină dezvoltarea</w:t>
            </w:r>
            <w:r w:rsidRPr="00592D07">
              <w:rPr>
                <w:spacing w:val="1"/>
                <w:sz w:val="24"/>
              </w:rPr>
              <w:t xml:space="preserve"> </w:t>
            </w:r>
            <w:proofErr w:type="spellStart"/>
            <w:r w:rsidRPr="00592D07">
              <w:rPr>
                <w:sz w:val="24"/>
              </w:rPr>
              <w:t>competenţelor</w:t>
            </w:r>
            <w:proofErr w:type="spellEnd"/>
            <w:r w:rsidRPr="00592D07">
              <w:rPr>
                <w:sz w:val="24"/>
              </w:rPr>
              <w:t xml:space="preserve"> - cheie ale elevilor</w:t>
            </w:r>
          </w:p>
        </w:tc>
        <w:tc>
          <w:tcPr>
            <w:tcW w:w="1095" w:type="dxa"/>
          </w:tcPr>
          <w:p w14:paraId="305F4B12" w14:textId="77777777" w:rsidR="00992DFD" w:rsidRPr="00592D07" w:rsidRDefault="00992DFD" w:rsidP="00E66BED">
            <w:pPr>
              <w:pStyle w:val="TableParagraph"/>
              <w:spacing w:before="45"/>
              <w:ind w:left="15"/>
              <w:jc w:val="center"/>
              <w:rPr>
                <w:sz w:val="24"/>
              </w:rPr>
            </w:pPr>
            <w:r w:rsidRPr="00592D07">
              <w:rPr>
                <w:sz w:val="24"/>
              </w:rPr>
              <w:t>5</w:t>
            </w:r>
          </w:p>
        </w:tc>
        <w:tc>
          <w:tcPr>
            <w:tcW w:w="1095" w:type="dxa"/>
          </w:tcPr>
          <w:p w14:paraId="52CFD0D9" w14:textId="77777777" w:rsidR="00992DFD" w:rsidRPr="00592D07" w:rsidRDefault="00992DFD" w:rsidP="00E66BED">
            <w:pPr>
              <w:pStyle w:val="TableParagraph"/>
            </w:pPr>
          </w:p>
        </w:tc>
        <w:tc>
          <w:tcPr>
            <w:tcW w:w="1095" w:type="dxa"/>
          </w:tcPr>
          <w:p w14:paraId="098BF079" w14:textId="77777777" w:rsidR="00992DFD" w:rsidRPr="00592D07" w:rsidRDefault="00992DFD" w:rsidP="00E66BED">
            <w:pPr>
              <w:pStyle w:val="TableParagraph"/>
            </w:pPr>
          </w:p>
        </w:tc>
      </w:tr>
      <w:tr w:rsidR="00592D07" w:rsidRPr="00592D07" w14:paraId="2AD07590" w14:textId="77777777" w:rsidTr="00E66BED">
        <w:trPr>
          <w:trHeight w:val="1245"/>
        </w:trPr>
        <w:tc>
          <w:tcPr>
            <w:tcW w:w="1500" w:type="dxa"/>
            <w:vMerge/>
            <w:tcBorders>
              <w:top w:val="nil"/>
            </w:tcBorders>
          </w:tcPr>
          <w:p w14:paraId="68D5DB4B" w14:textId="77777777" w:rsidR="00992DFD" w:rsidRPr="00592D07" w:rsidRDefault="00992DFD" w:rsidP="00E66BED">
            <w:pPr>
              <w:rPr>
                <w:sz w:val="2"/>
                <w:szCs w:val="2"/>
              </w:rPr>
            </w:pPr>
          </w:p>
        </w:tc>
        <w:tc>
          <w:tcPr>
            <w:tcW w:w="5340" w:type="dxa"/>
          </w:tcPr>
          <w:p w14:paraId="6F4AC9D3" w14:textId="77777777" w:rsidR="00992DFD" w:rsidRPr="00592D07" w:rsidRDefault="00992DFD" w:rsidP="00E66BED">
            <w:pPr>
              <w:pStyle w:val="TableParagraph"/>
              <w:spacing w:before="21" w:line="300" w:lineRule="atLeast"/>
              <w:ind w:left="37" w:right="147"/>
              <w:rPr>
                <w:sz w:val="24"/>
              </w:rPr>
            </w:pPr>
            <w:r w:rsidRPr="00592D07">
              <w:rPr>
                <w:sz w:val="24"/>
              </w:rPr>
              <w:t xml:space="preserve">Selectarea responsabilă a resurselor pentru predare </w:t>
            </w:r>
            <w:proofErr w:type="spellStart"/>
            <w:r w:rsidRPr="00592D07">
              <w:rPr>
                <w:sz w:val="24"/>
              </w:rPr>
              <w:t>şi</w:t>
            </w:r>
            <w:proofErr w:type="spellEnd"/>
            <w:r w:rsidRPr="00592D07">
              <w:rPr>
                <w:spacing w:val="-58"/>
                <w:sz w:val="24"/>
              </w:rPr>
              <w:t xml:space="preserve"> </w:t>
            </w:r>
            <w:proofErr w:type="spellStart"/>
            <w:r w:rsidRPr="00592D07">
              <w:rPr>
                <w:sz w:val="24"/>
              </w:rPr>
              <w:t>învăţare</w:t>
            </w:r>
            <w:proofErr w:type="spellEnd"/>
            <w:r w:rsidRPr="00592D07">
              <w:rPr>
                <w:sz w:val="24"/>
              </w:rPr>
              <w:t>, inclusiv a resurselor de tehnologie digitală,</w:t>
            </w:r>
            <w:r w:rsidRPr="00592D07">
              <w:rPr>
                <w:spacing w:val="1"/>
                <w:sz w:val="24"/>
              </w:rPr>
              <w:t xml:space="preserve"> </w:t>
            </w:r>
            <w:r w:rsidRPr="00592D07">
              <w:rPr>
                <w:sz w:val="24"/>
              </w:rPr>
              <w:t xml:space="preserve">cu respectarea normelor privind </w:t>
            </w:r>
            <w:proofErr w:type="spellStart"/>
            <w:r w:rsidRPr="00592D07">
              <w:rPr>
                <w:sz w:val="24"/>
              </w:rPr>
              <w:t>confidenţialitatea</w:t>
            </w:r>
            <w:proofErr w:type="spellEnd"/>
            <w:r w:rsidRPr="00592D07">
              <w:rPr>
                <w:sz w:val="24"/>
              </w:rPr>
              <w:t xml:space="preserve"> </w:t>
            </w:r>
            <w:proofErr w:type="spellStart"/>
            <w:r w:rsidRPr="00592D07">
              <w:rPr>
                <w:sz w:val="24"/>
              </w:rPr>
              <w:t>şi</w:t>
            </w:r>
            <w:proofErr w:type="spellEnd"/>
            <w:r w:rsidRPr="00592D07">
              <w:rPr>
                <w:spacing w:val="1"/>
                <w:sz w:val="24"/>
              </w:rPr>
              <w:t xml:space="preserve"> </w:t>
            </w:r>
            <w:r w:rsidRPr="00592D07">
              <w:rPr>
                <w:sz w:val="24"/>
              </w:rPr>
              <w:t>drepturile de autor</w:t>
            </w:r>
          </w:p>
        </w:tc>
        <w:tc>
          <w:tcPr>
            <w:tcW w:w="1095" w:type="dxa"/>
          </w:tcPr>
          <w:p w14:paraId="232D8DFA" w14:textId="77777777" w:rsidR="00992DFD" w:rsidRPr="00592D07" w:rsidRDefault="00992DFD" w:rsidP="00E66BED">
            <w:pPr>
              <w:pStyle w:val="TableParagraph"/>
              <w:spacing w:before="45"/>
              <w:ind w:left="15"/>
              <w:jc w:val="center"/>
              <w:rPr>
                <w:sz w:val="24"/>
              </w:rPr>
            </w:pPr>
            <w:r w:rsidRPr="00592D07">
              <w:rPr>
                <w:sz w:val="24"/>
              </w:rPr>
              <w:t>5</w:t>
            </w:r>
          </w:p>
        </w:tc>
        <w:tc>
          <w:tcPr>
            <w:tcW w:w="1095" w:type="dxa"/>
          </w:tcPr>
          <w:p w14:paraId="25AC8012" w14:textId="77777777" w:rsidR="00992DFD" w:rsidRPr="00592D07" w:rsidRDefault="00992DFD" w:rsidP="00E66BED">
            <w:pPr>
              <w:pStyle w:val="TableParagraph"/>
            </w:pPr>
          </w:p>
        </w:tc>
        <w:tc>
          <w:tcPr>
            <w:tcW w:w="1095" w:type="dxa"/>
          </w:tcPr>
          <w:p w14:paraId="65B9FA9E" w14:textId="77777777" w:rsidR="00992DFD" w:rsidRPr="00592D07" w:rsidRDefault="00992DFD" w:rsidP="00E66BED">
            <w:pPr>
              <w:pStyle w:val="TableParagraph"/>
            </w:pPr>
          </w:p>
        </w:tc>
      </w:tr>
      <w:tr w:rsidR="00592D07" w:rsidRPr="00592D07" w14:paraId="6136A757" w14:textId="77777777" w:rsidTr="00E66BED">
        <w:trPr>
          <w:trHeight w:val="645"/>
        </w:trPr>
        <w:tc>
          <w:tcPr>
            <w:tcW w:w="1500" w:type="dxa"/>
            <w:vMerge w:val="restart"/>
            <w:tcBorders>
              <w:bottom w:val="nil"/>
            </w:tcBorders>
          </w:tcPr>
          <w:p w14:paraId="1A3AD9F3" w14:textId="77777777" w:rsidR="00992DFD" w:rsidRPr="00592D07" w:rsidRDefault="00992DFD" w:rsidP="00E66BED">
            <w:pPr>
              <w:pStyle w:val="TableParagraph"/>
              <w:spacing w:before="45" w:line="261" w:lineRule="auto"/>
              <w:ind w:left="232" w:right="203" w:hanging="16"/>
              <w:jc w:val="both"/>
              <w:rPr>
                <w:sz w:val="24"/>
              </w:rPr>
            </w:pPr>
            <w:r w:rsidRPr="00592D07">
              <w:rPr>
                <w:b/>
                <w:sz w:val="24"/>
              </w:rPr>
              <w:t xml:space="preserve">2. </w:t>
            </w:r>
            <w:r w:rsidRPr="00592D07">
              <w:rPr>
                <w:sz w:val="24"/>
              </w:rPr>
              <w:t>Predare.</w:t>
            </w:r>
            <w:r w:rsidRPr="00592D07">
              <w:rPr>
                <w:spacing w:val="-57"/>
                <w:sz w:val="24"/>
              </w:rPr>
              <w:t xml:space="preserve"> </w:t>
            </w:r>
            <w:r w:rsidRPr="00592D07">
              <w:rPr>
                <w:sz w:val="24"/>
              </w:rPr>
              <w:t>Facilitarea</w:t>
            </w:r>
            <w:r w:rsidRPr="00592D07">
              <w:rPr>
                <w:spacing w:val="-58"/>
                <w:sz w:val="24"/>
              </w:rPr>
              <w:t xml:space="preserve"> </w:t>
            </w:r>
            <w:proofErr w:type="spellStart"/>
            <w:r w:rsidRPr="00592D07">
              <w:rPr>
                <w:sz w:val="24"/>
              </w:rPr>
              <w:t>învăţării</w:t>
            </w:r>
            <w:proofErr w:type="spellEnd"/>
          </w:p>
          <w:p w14:paraId="5EC80170" w14:textId="77777777" w:rsidR="00992DFD" w:rsidRPr="00592D07" w:rsidRDefault="00992DFD" w:rsidP="00E66BED">
            <w:pPr>
              <w:pStyle w:val="TableParagraph"/>
              <w:spacing w:line="274" w:lineRule="exact"/>
              <w:ind w:left="442"/>
              <w:jc w:val="both"/>
              <w:rPr>
                <w:sz w:val="24"/>
              </w:rPr>
            </w:pPr>
            <w:r w:rsidRPr="00592D07">
              <w:rPr>
                <w:sz w:val="24"/>
              </w:rPr>
              <w:t>(25 p)</w:t>
            </w:r>
          </w:p>
        </w:tc>
        <w:tc>
          <w:tcPr>
            <w:tcW w:w="5340" w:type="dxa"/>
          </w:tcPr>
          <w:p w14:paraId="39EC0E70" w14:textId="77777777" w:rsidR="00992DFD" w:rsidRPr="00592D07" w:rsidRDefault="00992DFD" w:rsidP="00E66BED">
            <w:pPr>
              <w:pStyle w:val="TableParagraph"/>
              <w:spacing w:before="21" w:line="300" w:lineRule="atLeast"/>
              <w:ind w:left="37" w:right="247"/>
              <w:rPr>
                <w:sz w:val="24"/>
              </w:rPr>
            </w:pPr>
            <w:r w:rsidRPr="00592D07">
              <w:rPr>
                <w:sz w:val="24"/>
              </w:rPr>
              <w:t xml:space="preserve">Valorificarea </w:t>
            </w:r>
            <w:proofErr w:type="spellStart"/>
            <w:r w:rsidRPr="00592D07">
              <w:rPr>
                <w:sz w:val="24"/>
              </w:rPr>
              <w:t>experienţelor</w:t>
            </w:r>
            <w:proofErr w:type="spellEnd"/>
            <w:r w:rsidRPr="00592D07">
              <w:rPr>
                <w:sz w:val="24"/>
              </w:rPr>
              <w:t xml:space="preserve"> anterioare ale elevilor în</w:t>
            </w:r>
            <w:r w:rsidRPr="00592D07">
              <w:rPr>
                <w:spacing w:val="-57"/>
                <w:sz w:val="24"/>
              </w:rPr>
              <w:t xml:space="preserve"> </w:t>
            </w:r>
            <w:r w:rsidRPr="00592D07">
              <w:rPr>
                <w:sz w:val="24"/>
              </w:rPr>
              <w:t xml:space="preserve">procesul de facilitare a </w:t>
            </w:r>
            <w:proofErr w:type="spellStart"/>
            <w:r w:rsidRPr="00592D07">
              <w:rPr>
                <w:sz w:val="24"/>
              </w:rPr>
              <w:t>învăţării</w:t>
            </w:r>
            <w:proofErr w:type="spellEnd"/>
            <w:r w:rsidRPr="00592D07">
              <w:rPr>
                <w:sz w:val="24"/>
              </w:rPr>
              <w:t xml:space="preserve"> acestora</w:t>
            </w:r>
          </w:p>
        </w:tc>
        <w:tc>
          <w:tcPr>
            <w:tcW w:w="1095" w:type="dxa"/>
          </w:tcPr>
          <w:p w14:paraId="2FF2B5FB" w14:textId="77777777" w:rsidR="00992DFD" w:rsidRPr="00592D07" w:rsidRDefault="00992DFD" w:rsidP="00E66BED">
            <w:pPr>
              <w:pStyle w:val="TableParagraph"/>
              <w:spacing w:before="45"/>
              <w:ind w:left="362" w:right="347"/>
              <w:jc w:val="center"/>
              <w:rPr>
                <w:sz w:val="24"/>
              </w:rPr>
            </w:pPr>
            <w:r w:rsidRPr="00592D07">
              <w:rPr>
                <w:sz w:val="24"/>
              </w:rPr>
              <w:t>2,5</w:t>
            </w:r>
          </w:p>
        </w:tc>
        <w:tc>
          <w:tcPr>
            <w:tcW w:w="1095" w:type="dxa"/>
          </w:tcPr>
          <w:p w14:paraId="0D3C291E" w14:textId="77777777" w:rsidR="00992DFD" w:rsidRPr="00592D07" w:rsidRDefault="00992DFD" w:rsidP="00E66BED">
            <w:pPr>
              <w:pStyle w:val="TableParagraph"/>
            </w:pPr>
          </w:p>
        </w:tc>
        <w:tc>
          <w:tcPr>
            <w:tcW w:w="1095" w:type="dxa"/>
          </w:tcPr>
          <w:p w14:paraId="58020996" w14:textId="77777777" w:rsidR="00992DFD" w:rsidRPr="00592D07" w:rsidRDefault="00992DFD" w:rsidP="00E66BED">
            <w:pPr>
              <w:pStyle w:val="TableParagraph"/>
            </w:pPr>
          </w:p>
        </w:tc>
      </w:tr>
      <w:tr w:rsidR="00592D07" w:rsidRPr="00592D07" w14:paraId="540E6E6E" w14:textId="77777777" w:rsidTr="00E66BED">
        <w:trPr>
          <w:trHeight w:val="645"/>
        </w:trPr>
        <w:tc>
          <w:tcPr>
            <w:tcW w:w="1500" w:type="dxa"/>
            <w:vMerge/>
            <w:tcBorders>
              <w:top w:val="nil"/>
              <w:bottom w:val="nil"/>
            </w:tcBorders>
          </w:tcPr>
          <w:p w14:paraId="08BEAB5F" w14:textId="77777777" w:rsidR="00992DFD" w:rsidRPr="00592D07" w:rsidRDefault="00992DFD" w:rsidP="00E66BED">
            <w:pPr>
              <w:rPr>
                <w:sz w:val="2"/>
                <w:szCs w:val="2"/>
              </w:rPr>
            </w:pPr>
          </w:p>
        </w:tc>
        <w:tc>
          <w:tcPr>
            <w:tcW w:w="5340" w:type="dxa"/>
          </w:tcPr>
          <w:p w14:paraId="15C10B2B" w14:textId="77777777" w:rsidR="00992DFD" w:rsidRPr="00592D07" w:rsidRDefault="00992DFD" w:rsidP="00E66BED">
            <w:pPr>
              <w:pStyle w:val="TableParagraph"/>
              <w:spacing w:before="21" w:line="300" w:lineRule="atLeast"/>
              <w:ind w:left="37" w:right="393"/>
              <w:rPr>
                <w:sz w:val="24"/>
              </w:rPr>
            </w:pPr>
            <w:r w:rsidRPr="00592D07">
              <w:rPr>
                <w:sz w:val="24"/>
              </w:rPr>
              <w:t xml:space="preserve">Asigurarea corectitudinii </w:t>
            </w:r>
            <w:proofErr w:type="spellStart"/>
            <w:r w:rsidRPr="00592D07">
              <w:rPr>
                <w:sz w:val="24"/>
              </w:rPr>
              <w:t>ştiinţifice</w:t>
            </w:r>
            <w:proofErr w:type="spellEnd"/>
            <w:r w:rsidRPr="00592D07">
              <w:rPr>
                <w:sz w:val="24"/>
              </w:rPr>
              <w:t xml:space="preserve"> </w:t>
            </w:r>
            <w:proofErr w:type="spellStart"/>
            <w:r w:rsidRPr="00592D07">
              <w:rPr>
                <w:sz w:val="24"/>
              </w:rPr>
              <w:t>şi</w:t>
            </w:r>
            <w:proofErr w:type="spellEnd"/>
            <w:r w:rsidRPr="00592D07">
              <w:rPr>
                <w:sz w:val="24"/>
              </w:rPr>
              <w:t xml:space="preserve"> a organizării</w:t>
            </w:r>
            <w:r w:rsidRPr="00592D07">
              <w:rPr>
                <w:spacing w:val="-58"/>
                <w:sz w:val="24"/>
              </w:rPr>
              <w:t xml:space="preserve"> </w:t>
            </w:r>
            <w:r w:rsidRPr="00592D07">
              <w:rPr>
                <w:sz w:val="24"/>
              </w:rPr>
              <w:t xml:space="preserve">eficiente a </w:t>
            </w:r>
            <w:proofErr w:type="spellStart"/>
            <w:r w:rsidRPr="00592D07">
              <w:rPr>
                <w:sz w:val="24"/>
              </w:rPr>
              <w:t>informaţiilor</w:t>
            </w:r>
            <w:proofErr w:type="spellEnd"/>
            <w:r w:rsidRPr="00592D07">
              <w:rPr>
                <w:sz w:val="24"/>
              </w:rPr>
              <w:t xml:space="preserve"> transmise</w:t>
            </w:r>
          </w:p>
        </w:tc>
        <w:tc>
          <w:tcPr>
            <w:tcW w:w="1095" w:type="dxa"/>
          </w:tcPr>
          <w:p w14:paraId="29D6382E" w14:textId="77777777" w:rsidR="00992DFD" w:rsidRPr="00592D07" w:rsidRDefault="00992DFD" w:rsidP="00E66BED">
            <w:pPr>
              <w:pStyle w:val="TableParagraph"/>
              <w:spacing w:before="45"/>
              <w:ind w:left="362" w:right="347"/>
              <w:jc w:val="center"/>
              <w:rPr>
                <w:sz w:val="24"/>
              </w:rPr>
            </w:pPr>
            <w:r w:rsidRPr="00592D07">
              <w:rPr>
                <w:sz w:val="24"/>
              </w:rPr>
              <w:t>2,5</w:t>
            </w:r>
          </w:p>
        </w:tc>
        <w:tc>
          <w:tcPr>
            <w:tcW w:w="1095" w:type="dxa"/>
          </w:tcPr>
          <w:p w14:paraId="1A360219" w14:textId="77777777" w:rsidR="00992DFD" w:rsidRPr="00592D07" w:rsidRDefault="00992DFD" w:rsidP="00E66BED">
            <w:pPr>
              <w:pStyle w:val="TableParagraph"/>
            </w:pPr>
          </w:p>
        </w:tc>
        <w:tc>
          <w:tcPr>
            <w:tcW w:w="1095" w:type="dxa"/>
          </w:tcPr>
          <w:p w14:paraId="24FB3434" w14:textId="77777777" w:rsidR="00992DFD" w:rsidRPr="00592D07" w:rsidRDefault="00992DFD" w:rsidP="00E66BED">
            <w:pPr>
              <w:pStyle w:val="TableParagraph"/>
            </w:pPr>
          </w:p>
        </w:tc>
      </w:tr>
      <w:tr w:rsidR="00592D07" w:rsidRPr="00592D07" w14:paraId="7C09DC5D" w14:textId="77777777" w:rsidTr="00E66BED">
        <w:trPr>
          <w:trHeight w:val="645"/>
        </w:trPr>
        <w:tc>
          <w:tcPr>
            <w:tcW w:w="1500" w:type="dxa"/>
            <w:vMerge/>
            <w:tcBorders>
              <w:top w:val="nil"/>
              <w:bottom w:val="nil"/>
            </w:tcBorders>
          </w:tcPr>
          <w:p w14:paraId="48AF4D00" w14:textId="77777777" w:rsidR="00992DFD" w:rsidRPr="00592D07" w:rsidRDefault="00992DFD" w:rsidP="00E66BED">
            <w:pPr>
              <w:rPr>
                <w:sz w:val="2"/>
                <w:szCs w:val="2"/>
              </w:rPr>
            </w:pPr>
          </w:p>
        </w:tc>
        <w:tc>
          <w:tcPr>
            <w:tcW w:w="5340" w:type="dxa"/>
          </w:tcPr>
          <w:p w14:paraId="0829C714" w14:textId="77777777" w:rsidR="00992DFD" w:rsidRPr="00592D07" w:rsidRDefault="00992DFD" w:rsidP="00E66BED">
            <w:pPr>
              <w:pStyle w:val="TableParagraph"/>
              <w:spacing w:before="21" w:line="300" w:lineRule="atLeast"/>
              <w:ind w:left="37" w:right="1155"/>
              <w:rPr>
                <w:sz w:val="24"/>
              </w:rPr>
            </w:pPr>
            <w:r w:rsidRPr="00592D07">
              <w:rPr>
                <w:sz w:val="24"/>
              </w:rPr>
              <w:t>Accesibilizarea</w:t>
            </w:r>
            <w:r w:rsidRPr="00592D07">
              <w:rPr>
                <w:spacing w:val="-6"/>
                <w:sz w:val="24"/>
              </w:rPr>
              <w:t xml:space="preserve"> </w:t>
            </w:r>
            <w:proofErr w:type="spellStart"/>
            <w:r w:rsidRPr="00592D07">
              <w:rPr>
                <w:sz w:val="24"/>
              </w:rPr>
              <w:t>conţinuturilor</w:t>
            </w:r>
            <w:proofErr w:type="spellEnd"/>
            <w:r w:rsidRPr="00592D07">
              <w:rPr>
                <w:spacing w:val="-5"/>
                <w:sz w:val="24"/>
              </w:rPr>
              <w:t xml:space="preserve"> </w:t>
            </w:r>
            <w:proofErr w:type="spellStart"/>
            <w:r w:rsidRPr="00592D07">
              <w:rPr>
                <w:sz w:val="24"/>
              </w:rPr>
              <w:t>şi</w:t>
            </w:r>
            <w:proofErr w:type="spellEnd"/>
            <w:r w:rsidRPr="00592D07">
              <w:rPr>
                <w:spacing w:val="-5"/>
                <w:sz w:val="24"/>
              </w:rPr>
              <w:t xml:space="preserve"> </w:t>
            </w:r>
            <w:r w:rsidRPr="00592D07">
              <w:rPr>
                <w:sz w:val="24"/>
              </w:rPr>
              <w:t>facilitarea</w:t>
            </w:r>
            <w:r w:rsidRPr="00592D07">
              <w:rPr>
                <w:spacing w:val="-57"/>
                <w:sz w:val="24"/>
              </w:rPr>
              <w:t xml:space="preserve"> </w:t>
            </w:r>
            <w:r w:rsidRPr="00592D07">
              <w:rPr>
                <w:sz w:val="24"/>
              </w:rPr>
              <w:t>comprehensiunii/</w:t>
            </w:r>
            <w:proofErr w:type="spellStart"/>
            <w:r w:rsidRPr="00592D07">
              <w:rPr>
                <w:sz w:val="24"/>
              </w:rPr>
              <w:t>înţelegerii</w:t>
            </w:r>
            <w:proofErr w:type="spellEnd"/>
            <w:r w:rsidRPr="00592D07">
              <w:rPr>
                <w:sz w:val="24"/>
              </w:rPr>
              <w:t xml:space="preserve"> acestora</w:t>
            </w:r>
          </w:p>
        </w:tc>
        <w:tc>
          <w:tcPr>
            <w:tcW w:w="1095" w:type="dxa"/>
          </w:tcPr>
          <w:p w14:paraId="45C70815" w14:textId="77777777" w:rsidR="00992DFD" w:rsidRPr="00592D07" w:rsidRDefault="00992DFD" w:rsidP="00E66BED">
            <w:pPr>
              <w:pStyle w:val="TableParagraph"/>
              <w:spacing w:before="45"/>
              <w:ind w:left="362" w:right="347"/>
              <w:jc w:val="center"/>
              <w:rPr>
                <w:sz w:val="24"/>
              </w:rPr>
            </w:pPr>
            <w:r w:rsidRPr="00592D07">
              <w:rPr>
                <w:sz w:val="24"/>
              </w:rPr>
              <w:t>2,5</w:t>
            </w:r>
          </w:p>
        </w:tc>
        <w:tc>
          <w:tcPr>
            <w:tcW w:w="1095" w:type="dxa"/>
          </w:tcPr>
          <w:p w14:paraId="7F8DE1D8" w14:textId="77777777" w:rsidR="00992DFD" w:rsidRPr="00592D07" w:rsidRDefault="00992DFD" w:rsidP="00E66BED">
            <w:pPr>
              <w:pStyle w:val="TableParagraph"/>
            </w:pPr>
          </w:p>
        </w:tc>
        <w:tc>
          <w:tcPr>
            <w:tcW w:w="1095" w:type="dxa"/>
          </w:tcPr>
          <w:p w14:paraId="011E21F8" w14:textId="77777777" w:rsidR="00992DFD" w:rsidRPr="00592D07" w:rsidRDefault="00992DFD" w:rsidP="00E66BED">
            <w:pPr>
              <w:pStyle w:val="TableParagraph"/>
            </w:pPr>
          </w:p>
        </w:tc>
      </w:tr>
      <w:tr w:rsidR="00592D07" w:rsidRPr="00592D07" w14:paraId="36ED9309" w14:textId="77777777" w:rsidTr="00E66BED">
        <w:trPr>
          <w:trHeight w:val="645"/>
        </w:trPr>
        <w:tc>
          <w:tcPr>
            <w:tcW w:w="1500" w:type="dxa"/>
            <w:vMerge/>
            <w:tcBorders>
              <w:top w:val="nil"/>
              <w:bottom w:val="nil"/>
            </w:tcBorders>
          </w:tcPr>
          <w:p w14:paraId="2157E19C" w14:textId="77777777" w:rsidR="00992DFD" w:rsidRPr="00592D07" w:rsidRDefault="00992DFD" w:rsidP="00E66BED">
            <w:pPr>
              <w:rPr>
                <w:sz w:val="2"/>
                <w:szCs w:val="2"/>
              </w:rPr>
            </w:pPr>
          </w:p>
        </w:tc>
        <w:tc>
          <w:tcPr>
            <w:tcW w:w="5340" w:type="dxa"/>
          </w:tcPr>
          <w:p w14:paraId="4376EC6C" w14:textId="77777777" w:rsidR="00992DFD" w:rsidRPr="00592D07" w:rsidRDefault="00992DFD" w:rsidP="00E66BED">
            <w:pPr>
              <w:pStyle w:val="TableParagraph"/>
              <w:spacing w:before="21" w:line="300" w:lineRule="atLeast"/>
              <w:ind w:left="37" w:right="773"/>
              <w:rPr>
                <w:sz w:val="24"/>
              </w:rPr>
            </w:pPr>
            <w:r w:rsidRPr="00592D07">
              <w:rPr>
                <w:sz w:val="24"/>
              </w:rPr>
              <w:t>Valorificarea permanentă a limbajului specific</w:t>
            </w:r>
            <w:r w:rsidRPr="00592D07">
              <w:rPr>
                <w:spacing w:val="-58"/>
                <w:sz w:val="24"/>
              </w:rPr>
              <w:t xml:space="preserve"> </w:t>
            </w:r>
            <w:r w:rsidRPr="00592D07">
              <w:rPr>
                <w:sz w:val="24"/>
              </w:rPr>
              <w:t>domeniului/ disciplinei</w:t>
            </w:r>
          </w:p>
        </w:tc>
        <w:tc>
          <w:tcPr>
            <w:tcW w:w="1095" w:type="dxa"/>
          </w:tcPr>
          <w:p w14:paraId="4458C167" w14:textId="77777777" w:rsidR="00992DFD" w:rsidRPr="00592D07" w:rsidRDefault="00992DFD" w:rsidP="00E66BED">
            <w:pPr>
              <w:pStyle w:val="TableParagraph"/>
              <w:spacing w:before="45"/>
              <w:ind w:left="362" w:right="347"/>
              <w:jc w:val="center"/>
              <w:rPr>
                <w:sz w:val="24"/>
              </w:rPr>
            </w:pPr>
            <w:r w:rsidRPr="00592D07">
              <w:rPr>
                <w:sz w:val="24"/>
              </w:rPr>
              <w:t>2,5</w:t>
            </w:r>
          </w:p>
        </w:tc>
        <w:tc>
          <w:tcPr>
            <w:tcW w:w="1095" w:type="dxa"/>
          </w:tcPr>
          <w:p w14:paraId="1C0061EA" w14:textId="77777777" w:rsidR="00992DFD" w:rsidRPr="00592D07" w:rsidRDefault="00992DFD" w:rsidP="00E66BED">
            <w:pPr>
              <w:pStyle w:val="TableParagraph"/>
            </w:pPr>
          </w:p>
        </w:tc>
        <w:tc>
          <w:tcPr>
            <w:tcW w:w="1095" w:type="dxa"/>
          </w:tcPr>
          <w:p w14:paraId="55B90B26" w14:textId="77777777" w:rsidR="00992DFD" w:rsidRPr="00592D07" w:rsidRDefault="00992DFD" w:rsidP="00E66BED">
            <w:pPr>
              <w:pStyle w:val="TableParagraph"/>
            </w:pPr>
          </w:p>
        </w:tc>
      </w:tr>
      <w:tr w:rsidR="00592D07" w:rsidRPr="00592D07" w14:paraId="667B9387" w14:textId="77777777" w:rsidTr="00E66BED">
        <w:trPr>
          <w:trHeight w:val="945"/>
        </w:trPr>
        <w:tc>
          <w:tcPr>
            <w:tcW w:w="1500" w:type="dxa"/>
            <w:vMerge/>
            <w:tcBorders>
              <w:top w:val="nil"/>
              <w:bottom w:val="nil"/>
            </w:tcBorders>
          </w:tcPr>
          <w:p w14:paraId="532E9F21" w14:textId="77777777" w:rsidR="00992DFD" w:rsidRPr="00592D07" w:rsidRDefault="00992DFD" w:rsidP="00E66BED">
            <w:pPr>
              <w:rPr>
                <w:sz w:val="2"/>
                <w:szCs w:val="2"/>
              </w:rPr>
            </w:pPr>
          </w:p>
        </w:tc>
        <w:tc>
          <w:tcPr>
            <w:tcW w:w="5340" w:type="dxa"/>
          </w:tcPr>
          <w:p w14:paraId="3E9B8D2E" w14:textId="77777777" w:rsidR="00992DFD" w:rsidRPr="00592D07" w:rsidRDefault="00992DFD" w:rsidP="00E66BED">
            <w:pPr>
              <w:pStyle w:val="TableParagraph"/>
              <w:spacing w:before="21" w:line="300" w:lineRule="atLeast"/>
              <w:ind w:left="37" w:right="154"/>
              <w:rPr>
                <w:sz w:val="24"/>
              </w:rPr>
            </w:pPr>
            <w:r w:rsidRPr="00592D07">
              <w:rPr>
                <w:sz w:val="24"/>
              </w:rPr>
              <w:t xml:space="preserve">Utilizarea unei </w:t>
            </w:r>
            <w:proofErr w:type="spellStart"/>
            <w:r w:rsidRPr="00592D07">
              <w:rPr>
                <w:sz w:val="24"/>
              </w:rPr>
              <w:t>varietăţi</w:t>
            </w:r>
            <w:proofErr w:type="spellEnd"/>
            <w:r w:rsidRPr="00592D07">
              <w:rPr>
                <w:sz w:val="24"/>
              </w:rPr>
              <w:t xml:space="preserve"> de resurse </w:t>
            </w:r>
            <w:proofErr w:type="spellStart"/>
            <w:r w:rsidRPr="00592D07">
              <w:rPr>
                <w:sz w:val="24"/>
              </w:rPr>
              <w:t>educaţionale</w:t>
            </w:r>
            <w:proofErr w:type="spellEnd"/>
            <w:r w:rsidRPr="00592D07">
              <w:rPr>
                <w:sz w:val="24"/>
              </w:rPr>
              <w:t>, care</w:t>
            </w:r>
            <w:r w:rsidRPr="00592D07">
              <w:rPr>
                <w:spacing w:val="-57"/>
                <w:sz w:val="24"/>
              </w:rPr>
              <w:t xml:space="preserve"> </w:t>
            </w:r>
            <w:r w:rsidRPr="00592D07">
              <w:rPr>
                <w:sz w:val="24"/>
              </w:rPr>
              <w:t xml:space="preserve">să faciliteze motivarea elevilor </w:t>
            </w:r>
            <w:proofErr w:type="spellStart"/>
            <w:r w:rsidRPr="00592D07">
              <w:rPr>
                <w:sz w:val="24"/>
              </w:rPr>
              <w:t>şi</w:t>
            </w:r>
            <w:proofErr w:type="spellEnd"/>
            <w:r w:rsidRPr="00592D07">
              <w:rPr>
                <w:sz w:val="24"/>
              </w:rPr>
              <w:t xml:space="preserve"> transferul</w:t>
            </w:r>
            <w:r w:rsidRPr="00592D07">
              <w:rPr>
                <w:spacing w:val="1"/>
                <w:sz w:val="24"/>
              </w:rPr>
              <w:t xml:space="preserve"> </w:t>
            </w:r>
            <w:proofErr w:type="spellStart"/>
            <w:r w:rsidRPr="00592D07">
              <w:rPr>
                <w:sz w:val="24"/>
              </w:rPr>
              <w:t>informaţiilor</w:t>
            </w:r>
            <w:proofErr w:type="spellEnd"/>
            <w:r w:rsidRPr="00592D07">
              <w:rPr>
                <w:spacing w:val="-1"/>
                <w:sz w:val="24"/>
              </w:rPr>
              <w:t xml:space="preserve"> </w:t>
            </w:r>
            <w:r w:rsidRPr="00592D07">
              <w:rPr>
                <w:sz w:val="24"/>
              </w:rPr>
              <w:t xml:space="preserve">în diferite </w:t>
            </w:r>
            <w:proofErr w:type="spellStart"/>
            <w:r w:rsidRPr="00592D07">
              <w:rPr>
                <w:sz w:val="24"/>
              </w:rPr>
              <w:t>situaţii</w:t>
            </w:r>
            <w:proofErr w:type="spellEnd"/>
          </w:p>
        </w:tc>
        <w:tc>
          <w:tcPr>
            <w:tcW w:w="1095" w:type="dxa"/>
          </w:tcPr>
          <w:p w14:paraId="7083EF88" w14:textId="77777777" w:rsidR="00992DFD" w:rsidRPr="00592D07" w:rsidRDefault="00992DFD" w:rsidP="00E66BED">
            <w:pPr>
              <w:pStyle w:val="TableParagraph"/>
              <w:spacing w:before="45"/>
              <w:ind w:left="362" w:right="347"/>
              <w:jc w:val="center"/>
              <w:rPr>
                <w:sz w:val="24"/>
              </w:rPr>
            </w:pPr>
            <w:r w:rsidRPr="00592D07">
              <w:rPr>
                <w:sz w:val="24"/>
              </w:rPr>
              <w:t>2,5</w:t>
            </w:r>
          </w:p>
        </w:tc>
        <w:tc>
          <w:tcPr>
            <w:tcW w:w="1095" w:type="dxa"/>
          </w:tcPr>
          <w:p w14:paraId="10891BBC" w14:textId="77777777" w:rsidR="00992DFD" w:rsidRPr="00592D07" w:rsidRDefault="00992DFD" w:rsidP="00E66BED">
            <w:pPr>
              <w:pStyle w:val="TableParagraph"/>
            </w:pPr>
          </w:p>
        </w:tc>
        <w:tc>
          <w:tcPr>
            <w:tcW w:w="1095" w:type="dxa"/>
          </w:tcPr>
          <w:p w14:paraId="76F9C15A" w14:textId="77777777" w:rsidR="00992DFD" w:rsidRPr="00592D07" w:rsidRDefault="00992DFD" w:rsidP="00E66BED">
            <w:pPr>
              <w:pStyle w:val="TableParagraph"/>
            </w:pPr>
          </w:p>
        </w:tc>
      </w:tr>
      <w:tr w:rsidR="00992DFD" w:rsidRPr="00592D07" w14:paraId="0A56A865" w14:textId="77777777" w:rsidTr="00101EAB">
        <w:trPr>
          <w:trHeight w:val="637"/>
        </w:trPr>
        <w:tc>
          <w:tcPr>
            <w:tcW w:w="1500" w:type="dxa"/>
            <w:vMerge/>
            <w:tcBorders>
              <w:top w:val="nil"/>
              <w:bottom w:val="single" w:sz="4" w:space="0" w:color="auto"/>
            </w:tcBorders>
          </w:tcPr>
          <w:p w14:paraId="2DD7895F" w14:textId="77777777" w:rsidR="00992DFD" w:rsidRPr="00592D07" w:rsidRDefault="00992DFD" w:rsidP="00E66BED">
            <w:pPr>
              <w:rPr>
                <w:sz w:val="2"/>
                <w:szCs w:val="2"/>
              </w:rPr>
            </w:pPr>
          </w:p>
        </w:tc>
        <w:tc>
          <w:tcPr>
            <w:tcW w:w="5340" w:type="dxa"/>
            <w:tcBorders>
              <w:bottom w:val="single" w:sz="6" w:space="0" w:color="000000"/>
            </w:tcBorders>
          </w:tcPr>
          <w:p w14:paraId="40BDC77F" w14:textId="77777777" w:rsidR="00992DFD" w:rsidRPr="00592D07" w:rsidRDefault="00992DFD" w:rsidP="00E66BED">
            <w:pPr>
              <w:pStyle w:val="TableParagraph"/>
              <w:spacing w:before="18" w:line="300" w:lineRule="atLeast"/>
              <w:ind w:left="37"/>
              <w:rPr>
                <w:sz w:val="24"/>
              </w:rPr>
            </w:pPr>
            <w:r w:rsidRPr="00592D07">
              <w:rPr>
                <w:sz w:val="24"/>
              </w:rPr>
              <w:t>Utilizarea</w:t>
            </w:r>
            <w:r w:rsidRPr="00592D07">
              <w:rPr>
                <w:spacing w:val="-6"/>
                <w:sz w:val="24"/>
              </w:rPr>
              <w:t xml:space="preserve"> </w:t>
            </w:r>
            <w:r w:rsidRPr="00592D07">
              <w:rPr>
                <w:sz w:val="24"/>
              </w:rPr>
              <w:t>strategiilor</w:t>
            </w:r>
            <w:r w:rsidRPr="00592D07">
              <w:rPr>
                <w:spacing w:val="-6"/>
                <w:sz w:val="24"/>
              </w:rPr>
              <w:t xml:space="preserve"> </w:t>
            </w:r>
            <w:r w:rsidRPr="00592D07">
              <w:rPr>
                <w:sz w:val="24"/>
              </w:rPr>
              <w:t>didactice</w:t>
            </w:r>
            <w:r w:rsidRPr="00592D07">
              <w:rPr>
                <w:spacing w:val="-5"/>
                <w:sz w:val="24"/>
              </w:rPr>
              <w:t xml:space="preserve"> </w:t>
            </w:r>
            <w:r w:rsidRPr="00592D07">
              <w:rPr>
                <w:sz w:val="24"/>
              </w:rPr>
              <w:t>interactive</w:t>
            </w:r>
            <w:r w:rsidRPr="00592D07">
              <w:rPr>
                <w:spacing w:val="-5"/>
                <w:sz w:val="24"/>
              </w:rPr>
              <w:t xml:space="preserve"> </w:t>
            </w:r>
            <w:proofErr w:type="spellStart"/>
            <w:r w:rsidRPr="00592D07">
              <w:rPr>
                <w:sz w:val="24"/>
              </w:rPr>
              <w:t>şi</w:t>
            </w:r>
            <w:proofErr w:type="spellEnd"/>
            <w:r w:rsidRPr="00592D07">
              <w:rPr>
                <w:spacing w:val="-57"/>
                <w:sz w:val="24"/>
              </w:rPr>
              <w:t xml:space="preserve"> </w:t>
            </w:r>
            <w:proofErr w:type="spellStart"/>
            <w:r w:rsidRPr="00592D07">
              <w:rPr>
                <w:sz w:val="24"/>
              </w:rPr>
              <w:t>colaborative</w:t>
            </w:r>
            <w:proofErr w:type="spellEnd"/>
            <w:r w:rsidRPr="00592D07">
              <w:rPr>
                <w:sz w:val="24"/>
              </w:rPr>
              <w:t xml:space="preserve"> în procesul didactic</w:t>
            </w:r>
          </w:p>
        </w:tc>
        <w:tc>
          <w:tcPr>
            <w:tcW w:w="1095" w:type="dxa"/>
            <w:tcBorders>
              <w:bottom w:val="single" w:sz="6" w:space="0" w:color="000000"/>
            </w:tcBorders>
          </w:tcPr>
          <w:p w14:paraId="4B9B1FA3" w14:textId="77777777" w:rsidR="00992DFD" w:rsidRPr="00592D07" w:rsidRDefault="00992DFD" w:rsidP="00E66BED">
            <w:pPr>
              <w:pStyle w:val="TableParagraph"/>
              <w:spacing w:before="45"/>
              <w:ind w:left="362" w:right="347"/>
              <w:jc w:val="center"/>
              <w:rPr>
                <w:sz w:val="24"/>
              </w:rPr>
            </w:pPr>
            <w:r w:rsidRPr="00592D07">
              <w:rPr>
                <w:sz w:val="24"/>
              </w:rPr>
              <w:t>2,5</w:t>
            </w:r>
          </w:p>
        </w:tc>
        <w:tc>
          <w:tcPr>
            <w:tcW w:w="1095" w:type="dxa"/>
            <w:tcBorders>
              <w:bottom w:val="single" w:sz="6" w:space="0" w:color="000000"/>
            </w:tcBorders>
          </w:tcPr>
          <w:p w14:paraId="19199B84" w14:textId="77777777" w:rsidR="00992DFD" w:rsidRPr="00592D07" w:rsidRDefault="00992DFD" w:rsidP="00E66BED">
            <w:pPr>
              <w:pStyle w:val="TableParagraph"/>
            </w:pPr>
          </w:p>
        </w:tc>
        <w:tc>
          <w:tcPr>
            <w:tcW w:w="1095" w:type="dxa"/>
            <w:tcBorders>
              <w:bottom w:val="single" w:sz="6" w:space="0" w:color="000000"/>
            </w:tcBorders>
          </w:tcPr>
          <w:p w14:paraId="066FCEA1" w14:textId="77777777" w:rsidR="00992DFD" w:rsidRPr="00592D07" w:rsidRDefault="00992DFD" w:rsidP="00E66BED">
            <w:pPr>
              <w:pStyle w:val="TableParagraph"/>
            </w:pPr>
          </w:p>
        </w:tc>
      </w:tr>
    </w:tbl>
    <w:p w14:paraId="05DDAB1B" w14:textId="77777777" w:rsidR="00992DFD" w:rsidRPr="00592D07" w:rsidRDefault="00992DFD" w:rsidP="00992DFD">
      <w:pPr>
        <w:pStyle w:val="BodyText"/>
        <w:spacing w:before="10"/>
        <w:rPr>
          <w:sz w:val="9"/>
        </w:rPr>
      </w:pPr>
    </w:p>
    <w:tbl>
      <w:tblPr>
        <w:tblW w:w="0" w:type="auto"/>
        <w:tblInd w:w="17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0"/>
        <w:gridCol w:w="5340"/>
        <w:gridCol w:w="1095"/>
        <w:gridCol w:w="1095"/>
        <w:gridCol w:w="1095"/>
      </w:tblGrid>
      <w:tr w:rsidR="00592D07" w:rsidRPr="00592D07" w14:paraId="0E343703" w14:textId="77777777" w:rsidTr="00101EAB">
        <w:trPr>
          <w:trHeight w:val="1237"/>
        </w:trPr>
        <w:tc>
          <w:tcPr>
            <w:tcW w:w="1500" w:type="dxa"/>
            <w:vMerge w:val="restart"/>
            <w:tcBorders>
              <w:top w:val="single" w:sz="4" w:space="0" w:color="auto"/>
            </w:tcBorders>
          </w:tcPr>
          <w:p w14:paraId="23F9F12B" w14:textId="77777777" w:rsidR="00992DFD" w:rsidRPr="00592D07" w:rsidRDefault="00992DFD" w:rsidP="00E66BED">
            <w:pPr>
              <w:pStyle w:val="TableParagraph"/>
            </w:pPr>
          </w:p>
        </w:tc>
        <w:tc>
          <w:tcPr>
            <w:tcW w:w="5340" w:type="dxa"/>
            <w:tcBorders>
              <w:top w:val="single" w:sz="6" w:space="0" w:color="000000"/>
            </w:tcBorders>
          </w:tcPr>
          <w:p w14:paraId="46A5C79A" w14:textId="77777777" w:rsidR="00992DFD" w:rsidRPr="00592D07" w:rsidRDefault="00992DFD" w:rsidP="00E66BED">
            <w:pPr>
              <w:pStyle w:val="TableParagraph"/>
              <w:spacing w:before="14" w:line="300" w:lineRule="atLeast"/>
              <w:ind w:left="37" w:right="652"/>
              <w:rPr>
                <w:sz w:val="24"/>
              </w:rPr>
            </w:pPr>
            <w:r w:rsidRPr="00592D07">
              <w:rPr>
                <w:sz w:val="24"/>
              </w:rPr>
              <w:t xml:space="preserve">Organizarea </w:t>
            </w:r>
            <w:proofErr w:type="spellStart"/>
            <w:r w:rsidRPr="00592D07">
              <w:rPr>
                <w:sz w:val="24"/>
              </w:rPr>
              <w:t>activităţilor</w:t>
            </w:r>
            <w:proofErr w:type="spellEnd"/>
            <w:r w:rsidRPr="00592D07">
              <w:rPr>
                <w:sz w:val="24"/>
              </w:rPr>
              <w:t xml:space="preserve"> cu elevii în </w:t>
            </w:r>
            <w:proofErr w:type="spellStart"/>
            <w:r w:rsidRPr="00592D07">
              <w:rPr>
                <w:sz w:val="24"/>
              </w:rPr>
              <w:t>funcţie</w:t>
            </w:r>
            <w:proofErr w:type="spellEnd"/>
            <w:r w:rsidRPr="00592D07">
              <w:rPr>
                <w:sz w:val="24"/>
              </w:rPr>
              <w:t xml:space="preserve"> de</w:t>
            </w:r>
            <w:r w:rsidRPr="00592D07">
              <w:rPr>
                <w:spacing w:val="1"/>
                <w:sz w:val="24"/>
              </w:rPr>
              <w:t xml:space="preserve"> </w:t>
            </w:r>
            <w:r w:rsidRPr="00592D07">
              <w:rPr>
                <w:sz w:val="24"/>
              </w:rPr>
              <w:t xml:space="preserve">obiectivele </w:t>
            </w:r>
            <w:proofErr w:type="spellStart"/>
            <w:r w:rsidRPr="00592D07">
              <w:rPr>
                <w:sz w:val="24"/>
              </w:rPr>
              <w:t>învăţării</w:t>
            </w:r>
            <w:proofErr w:type="spellEnd"/>
            <w:r w:rsidRPr="00592D07">
              <w:rPr>
                <w:sz w:val="24"/>
              </w:rPr>
              <w:t xml:space="preserve"> (dispunerea mobilierului în</w:t>
            </w:r>
            <w:r w:rsidRPr="00592D07">
              <w:rPr>
                <w:spacing w:val="-57"/>
                <w:sz w:val="24"/>
              </w:rPr>
              <w:t xml:space="preserve"> </w:t>
            </w:r>
            <w:proofErr w:type="spellStart"/>
            <w:r w:rsidRPr="00592D07">
              <w:rPr>
                <w:sz w:val="24"/>
              </w:rPr>
              <w:t>funcţie</w:t>
            </w:r>
            <w:proofErr w:type="spellEnd"/>
            <w:r w:rsidRPr="00592D07">
              <w:rPr>
                <w:sz w:val="24"/>
              </w:rPr>
              <w:t xml:space="preserve"> de tipul de activitate, diferite forme de</w:t>
            </w:r>
            <w:r w:rsidRPr="00592D07">
              <w:rPr>
                <w:spacing w:val="1"/>
                <w:sz w:val="24"/>
              </w:rPr>
              <w:t xml:space="preserve"> </w:t>
            </w:r>
            <w:r w:rsidRPr="00592D07">
              <w:rPr>
                <w:sz w:val="24"/>
              </w:rPr>
              <w:t>organizare a elevilor etc.)</w:t>
            </w:r>
          </w:p>
        </w:tc>
        <w:tc>
          <w:tcPr>
            <w:tcW w:w="1095" w:type="dxa"/>
            <w:tcBorders>
              <w:top w:val="single" w:sz="6" w:space="0" w:color="000000"/>
            </w:tcBorders>
          </w:tcPr>
          <w:p w14:paraId="60E735A3" w14:textId="77777777" w:rsidR="00992DFD" w:rsidRPr="00592D07" w:rsidRDefault="00992DFD" w:rsidP="00E66BED">
            <w:pPr>
              <w:pStyle w:val="TableParagraph"/>
              <w:spacing w:before="38"/>
              <w:ind w:left="362" w:right="347"/>
              <w:jc w:val="center"/>
              <w:rPr>
                <w:sz w:val="24"/>
              </w:rPr>
            </w:pPr>
            <w:r w:rsidRPr="00592D07">
              <w:rPr>
                <w:sz w:val="24"/>
              </w:rPr>
              <w:t>2,5</w:t>
            </w:r>
          </w:p>
        </w:tc>
        <w:tc>
          <w:tcPr>
            <w:tcW w:w="1095" w:type="dxa"/>
            <w:tcBorders>
              <w:top w:val="single" w:sz="6" w:space="0" w:color="000000"/>
            </w:tcBorders>
          </w:tcPr>
          <w:p w14:paraId="21018E20" w14:textId="77777777" w:rsidR="00992DFD" w:rsidRPr="00592D07" w:rsidRDefault="00992DFD" w:rsidP="00E66BED">
            <w:pPr>
              <w:pStyle w:val="TableParagraph"/>
            </w:pPr>
          </w:p>
        </w:tc>
        <w:tc>
          <w:tcPr>
            <w:tcW w:w="1095" w:type="dxa"/>
            <w:tcBorders>
              <w:top w:val="single" w:sz="6" w:space="0" w:color="000000"/>
            </w:tcBorders>
          </w:tcPr>
          <w:p w14:paraId="53B62848" w14:textId="77777777" w:rsidR="00992DFD" w:rsidRPr="00592D07" w:rsidRDefault="00992DFD" w:rsidP="00E66BED">
            <w:pPr>
              <w:pStyle w:val="TableParagraph"/>
            </w:pPr>
          </w:p>
        </w:tc>
      </w:tr>
      <w:tr w:rsidR="00592D07" w:rsidRPr="00592D07" w14:paraId="2F159AAC" w14:textId="77777777" w:rsidTr="00E66BED">
        <w:trPr>
          <w:trHeight w:val="645"/>
        </w:trPr>
        <w:tc>
          <w:tcPr>
            <w:tcW w:w="1500" w:type="dxa"/>
            <w:vMerge/>
            <w:tcBorders>
              <w:top w:val="nil"/>
            </w:tcBorders>
          </w:tcPr>
          <w:p w14:paraId="042F344D" w14:textId="77777777" w:rsidR="00992DFD" w:rsidRPr="00592D07" w:rsidRDefault="00992DFD" w:rsidP="00E66BED">
            <w:pPr>
              <w:rPr>
                <w:sz w:val="2"/>
                <w:szCs w:val="2"/>
              </w:rPr>
            </w:pPr>
          </w:p>
        </w:tc>
        <w:tc>
          <w:tcPr>
            <w:tcW w:w="5340" w:type="dxa"/>
          </w:tcPr>
          <w:p w14:paraId="21F62905" w14:textId="77777777" w:rsidR="00992DFD" w:rsidRPr="00592D07" w:rsidRDefault="00992DFD" w:rsidP="00E66BED">
            <w:pPr>
              <w:pStyle w:val="TableParagraph"/>
              <w:spacing w:before="22" w:line="300" w:lineRule="atLeast"/>
              <w:ind w:left="37"/>
              <w:rPr>
                <w:sz w:val="24"/>
              </w:rPr>
            </w:pPr>
            <w:proofErr w:type="spellStart"/>
            <w:r w:rsidRPr="00592D07">
              <w:rPr>
                <w:sz w:val="24"/>
              </w:rPr>
              <w:t>Evidenţierea</w:t>
            </w:r>
            <w:proofErr w:type="spellEnd"/>
            <w:r w:rsidRPr="00592D07">
              <w:rPr>
                <w:sz w:val="24"/>
              </w:rPr>
              <w:t xml:space="preserve"> </w:t>
            </w:r>
            <w:proofErr w:type="spellStart"/>
            <w:r w:rsidRPr="00592D07">
              <w:rPr>
                <w:sz w:val="24"/>
              </w:rPr>
              <w:t>aplicabilităţii</w:t>
            </w:r>
            <w:proofErr w:type="spellEnd"/>
            <w:r w:rsidRPr="00592D07">
              <w:rPr>
                <w:sz w:val="24"/>
              </w:rPr>
              <w:t xml:space="preserve"> în </w:t>
            </w:r>
            <w:proofErr w:type="spellStart"/>
            <w:r w:rsidRPr="00592D07">
              <w:rPr>
                <w:sz w:val="24"/>
              </w:rPr>
              <w:t>viaţa</w:t>
            </w:r>
            <w:proofErr w:type="spellEnd"/>
            <w:r w:rsidRPr="00592D07">
              <w:rPr>
                <w:sz w:val="24"/>
              </w:rPr>
              <w:t xml:space="preserve"> reală a</w:t>
            </w:r>
            <w:r w:rsidRPr="00592D07">
              <w:rPr>
                <w:spacing w:val="1"/>
                <w:sz w:val="24"/>
              </w:rPr>
              <w:t xml:space="preserve"> </w:t>
            </w:r>
            <w:proofErr w:type="spellStart"/>
            <w:r w:rsidRPr="00592D07">
              <w:rPr>
                <w:sz w:val="24"/>
              </w:rPr>
              <w:t>conţinuturilor</w:t>
            </w:r>
            <w:proofErr w:type="spellEnd"/>
            <w:r w:rsidRPr="00592D07">
              <w:rPr>
                <w:spacing w:val="-9"/>
                <w:sz w:val="24"/>
              </w:rPr>
              <w:t xml:space="preserve"> </w:t>
            </w:r>
            <w:r w:rsidRPr="00592D07">
              <w:rPr>
                <w:sz w:val="24"/>
              </w:rPr>
              <w:t>studiate/</w:t>
            </w:r>
            <w:proofErr w:type="spellStart"/>
            <w:r w:rsidRPr="00592D07">
              <w:rPr>
                <w:sz w:val="24"/>
              </w:rPr>
              <w:t>abilităţilor</w:t>
            </w:r>
            <w:proofErr w:type="spellEnd"/>
            <w:r w:rsidRPr="00592D07">
              <w:rPr>
                <w:spacing w:val="-9"/>
                <w:sz w:val="24"/>
              </w:rPr>
              <w:t xml:space="preserve"> </w:t>
            </w:r>
            <w:r w:rsidRPr="00592D07">
              <w:rPr>
                <w:sz w:val="24"/>
              </w:rPr>
              <w:t>dezvoltate</w:t>
            </w:r>
          </w:p>
        </w:tc>
        <w:tc>
          <w:tcPr>
            <w:tcW w:w="1095" w:type="dxa"/>
          </w:tcPr>
          <w:p w14:paraId="7B905D62" w14:textId="77777777" w:rsidR="00992DFD" w:rsidRPr="00592D07" w:rsidRDefault="00992DFD" w:rsidP="00E66BED">
            <w:pPr>
              <w:pStyle w:val="TableParagraph"/>
              <w:spacing w:before="46"/>
              <w:ind w:left="362" w:right="347"/>
              <w:jc w:val="center"/>
              <w:rPr>
                <w:sz w:val="24"/>
              </w:rPr>
            </w:pPr>
            <w:r w:rsidRPr="00592D07">
              <w:rPr>
                <w:sz w:val="24"/>
              </w:rPr>
              <w:t>2,5</w:t>
            </w:r>
          </w:p>
        </w:tc>
        <w:tc>
          <w:tcPr>
            <w:tcW w:w="1095" w:type="dxa"/>
          </w:tcPr>
          <w:p w14:paraId="6C5B7E1F" w14:textId="77777777" w:rsidR="00992DFD" w:rsidRPr="00592D07" w:rsidRDefault="00992DFD" w:rsidP="00E66BED">
            <w:pPr>
              <w:pStyle w:val="TableParagraph"/>
            </w:pPr>
          </w:p>
        </w:tc>
        <w:tc>
          <w:tcPr>
            <w:tcW w:w="1095" w:type="dxa"/>
          </w:tcPr>
          <w:p w14:paraId="0D025F7B" w14:textId="77777777" w:rsidR="00992DFD" w:rsidRPr="00592D07" w:rsidRDefault="00992DFD" w:rsidP="00E66BED">
            <w:pPr>
              <w:pStyle w:val="TableParagraph"/>
            </w:pPr>
          </w:p>
        </w:tc>
      </w:tr>
      <w:tr w:rsidR="00592D07" w:rsidRPr="00592D07" w14:paraId="0B19800C" w14:textId="77777777" w:rsidTr="00E66BED">
        <w:trPr>
          <w:trHeight w:val="945"/>
        </w:trPr>
        <w:tc>
          <w:tcPr>
            <w:tcW w:w="1500" w:type="dxa"/>
            <w:vMerge/>
            <w:tcBorders>
              <w:top w:val="nil"/>
            </w:tcBorders>
          </w:tcPr>
          <w:p w14:paraId="6ADB79AB" w14:textId="77777777" w:rsidR="00992DFD" w:rsidRPr="00592D07" w:rsidRDefault="00992DFD" w:rsidP="00E66BED">
            <w:pPr>
              <w:rPr>
                <w:sz w:val="2"/>
                <w:szCs w:val="2"/>
              </w:rPr>
            </w:pPr>
          </w:p>
        </w:tc>
        <w:tc>
          <w:tcPr>
            <w:tcW w:w="5340" w:type="dxa"/>
          </w:tcPr>
          <w:p w14:paraId="00D79660" w14:textId="77777777" w:rsidR="00992DFD" w:rsidRPr="00592D07" w:rsidRDefault="00992DFD" w:rsidP="00E66BED">
            <w:pPr>
              <w:pStyle w:val="TableParagraph"/>
              <w:spacing w:before="22" w:line="300" w:lineRule="atLeast"/>
              <w:ind w:left="37" w:right="284"/>
              <w:rPr>
                <w:sz w:val="24"/>
              </w:rPr>
            </w:pPr>
            <w:r w:rsidRPr="00592D07">
              <w:rPr>
                <w:sz w:val="24"/>
              </w:rPr>
              <w:t xml:space="preserve">Realizarea de </w:t>
            </w:r>
            <w:proofErr w:type="spellStart"/>
            <w:r w:rsidRPr="00592D07">
              <w:rPr>
                <w:sz w:val="24"/>
              </w:rPr>
              <w:t>activităţi</w:t>
            </w:r>
            <w:proofErr w:type="spellEnd"/>
            <w:r w:rsidRPr="00592D07">
              <w:rPr>
                <w:sz w:val="24"/>
              </w:rPr>
              <w:t xml:space="preserve"> de </w:t>
            </w:r>
            <w:proofErr w:type="spellStart"/>
            <w:r w:rsidRPr="00592D07">
              <w:rPr>
                <w:sz w:val="24"/>
              </w:rPr>
              <w:t>învăţare</w:t>
            </w:r>
            <w:proofErr w:type="spellEnd"/>
            <w:r w:rsidRPr="00592D07">
              <w:rPr>
                <w:sz w:val="24"/>
              </w:rPr>
              <w:t xml:space="preserve"> în care sunt</w:t>
            </w:r>
            <w:r w:rsidRPr="00592D07">
              <w:rPr>
                <w:spacing w:val="1"/>
                <w:sz w:val="24"/>
              </w:rPr>
              <w:t xml:space="preserve"> </w:t>
            </w:r>
            <w:r w:rsidRPr="00592D07">
              <w:rPr>
                <w:sz w:val="24"/>
              </w:rPr>
              <w:t>utilizate</w:t>
            </w:r>
            <w:r w:rsidRPr="00592D07">
              <w:rPr>
                <w:spacing w:val="-2"/>
                <w:sz w:val="24"/>
              </w:rPr>
              <w:t xml:space="preserve"> </w:t>
            </w:r>
            <w:r w:rsidRPr="00592D07">
              <w:rPr>
                <w:sz w:val="24"/>
              </w:rPr>
              <w:t>dispozitive</w:t>
            </w:r>
            <w:r w:rsidRPr="00592D07">
              <w:rPr>
                <w:spacing w:val="-2"/>
                <w:sz w:val="24"/>
              </w:rPr>
              <w:t xml:space="preserve"> </w:t>
            </w:r>
            <w:r w:rsidRPr="00592D07">
              <w:rPr>
                <w:sz w:val="24"/>
              </w:rPr>
              <w:t>digitale,</w:t>
            </w:r>
            <w:r w:rsidRPr="00592D07">
              <w:rPr>
                <w:spacing w:val="-1"/>
                <w:sz w:val="24"/>
              </w:rPr>
              <w:t xml:space="preserve"> </w:t>
            </w:r>
            <w:r w:rsidRPr="00592D07">
              <w:rPr>
                <w:sz w:val="24"/>
              </w:rPr>
              <w:t>resurse</w:t>
            </w:r>
            <w:r w:rsidRPr="00592D07">
              <w:rPr>
                <w:spacing w:val="-2"/>
                <w:sz w:val="24"/>
              </w:rPr>
              <w:t xml:space="preserve"> </w:t>
            </w:r>
            <w:r w:rsidRPr="00592D07">
              <w:rPr>
                <w:sz w:val="24"/>
              </w:rPr>
              <w:t>sau</w:t>
            </w:r>
            <w:r w:rsidRPr="00592D07">
              <w:rPr>
                <w:spacing w:val="-3"/>
                <w:sz w:val="24"/>
              </w:rPr>
              <w:t xml:space="preserve"> </w:t>
            </w:r>
            <w:r w:rsidRPr="00592D07">
              <w:rPr>
                <w:sz w:val="24"/>
              </w:rPr>
              <w:t>strategii</w:t>
            </w:r>
            <w:r w:rsidRPr="00592D07">
              <w:rPr>
                <w:spacing w:val="-2"/>
                <w:sz w:val="24"/>
              </w:rPr>
              <w:t xml:space="preserve"> </w:t>
            </w:r>
            <w:r w:rsidRPr="00592D07">
              <w:rPr>
                <w:sz w:val="24"/>
              </w:rPr>
              <w:t>de</w:t>
            </w:r>
            <w:r w:rsidRPr="00592D07">
              <w:rPr>
                <w:spacing w:val="-57"/>
                <w:sz w:val="24"/>
              </w:rPr>
              <w:t xml:space="preserve"> </w:t>
            </w:r>
            <w:r w:rsidRPr="00592D07">
              <w:rPr>
                <w:sz w:val="24"/>
              </w:rPr>
              <w:t>informare digitală</w:t>
            </w:r>
          </w:p>
        </w:tc>
        <w:tc>
          <w:tcPr>
            <w:tcW w:w="1095" w:type="dxa"/>
          </w:tcPr>
          <w:p w14:paraId="69B0A116" w14:textId="77777777" w:rsidR="00992DFD" w:rsidRPr="00592D07" w:rsidRDefault="00992DFD" w:rsidP="00E66BED">
            <w:pPr>
              <w:pStyle w:val="TableParagraph"/>
              <w:spacing w:before="46"/>
              <w:ind w:left="362" w:right="347"/>
              <w:jc w:val="center"/>
              <w:rPr>
                <w:sz w:val="24"/>
              </w:rPr>
            </w:pPr>
            <w:r w:rsidRPr="00592D07">
              <w:rPr>
                <w:sz w:val="24"/>
              </w:rPr>
              <w:t>2,5</w:t>
            </w:r>
          </w:p>
        </w:tc>
        <w:tc>
          <w:tcPr>
            <w:tcW w:w="1095" w:type="dxa"/>
          </w:tcPr>
          <w:p w14:paraId="3820BC62" w14:textId="77777777" w:rsidR="00992DFD" w:rsidRPr="00592D07" w:rsidRDefault="00992DFD" w:rsidP="00E66BED">
            <w:pPr>
              <w:pStyle w:val="TableParagraph"/>
            </w:pPr>
          </w:p>
        </w:tc>
        <w:tc>
          <w:tcPr>
            <w:tcW w:w="1095" w:type="dxa"/>
          </w:tcPr>
          <w:p w14:paraId="5AE7D66A" w14:textId="77777777" w:rsidR="00992DFD" w:rsidRPr="00592D07" w:rsidRDefault="00992DFD" w:rsidP="00E66BED">
            <w:pPr>
              <w:pStyle w:val="TableParagraph"/>
            </w:pPr>
          </w:p>
        </w:tc>
      </w:tr>
      <w:tr w:rsidR="00592D07" w:rsidRPr="00592D07" w14:paraId="7E6AA6E0" w14:textId="77777777" w:rsidTr="00E66BED">
        <w:trPr>
          <w:trHeight w:val="645"/>
        </w:trPr>
        <w:tc>
          <w:tcPr>
            <w:tcW w:w="1500" w:type="dxa"/>
            <w:vMerge/>
            <w:tcBorders>
              <w:top w:val="nil"/>
            </w:tcBorders>
          </w:tcPr>
          <w:p w14:paraId="6C51F02C" w14:textId="77777777" w:rsidR="00992DFD" w:rsidRPr="00592D07" w:rsidRDefault="00992DFD" w:rsidP="00E66BED">
            <w:pPr>
              <w:rPr>
                <w:sz w:val="2"/>
                <w:szCs w:val="2"/>
              </w:rPr>
            </w:pPr>
          </w:p>
        </w:tc>
        <w:tc>
          <w:tcPr>
            <w:tcW w:w="5340" w:type="dxa"/>
          </w:tcPr>
          <w:p w14:paraId="1E77C172" w14:textId="77777777" w:rsidR="00992DFD" w:rsidRPr="00592D07" w:rsidRDefault="00992DFD" w:rsidP="00E66BED">
            <w:pPr>
              <w:pStyle w:val="TableParagraph"/>
              <w:spacing w:before="22" w:line="300" w:lineRule="atLeast"/>
              <w:ind w:left="37" w:right="165"/>
              <w:rPr>
                <w:sz w:val="24"/>
              </w:rPr>
            </w:pPr>
            <w:r w:rsidRPr="00592D07">
              <w:rPr>
                <w:sz w:val="24"/>
              </w:rPr>
              <w:t xml:space="preserve">Punerea la </w:t>
            </w:r>
            <w:proofErr w:type="spellStart"/>
            <w:r w:rsidRPr="00592D07">
              <w:rPr>
                <w:sz w:val="24"/>
              </w:rPr>
              <w:t>dispoziţia</w:t>
            </w:r>
            <w:proofErr w:type="spellEnd"/>
            <w:r w:rsidRPr="00592D07">
              <w:rPr>
                <w:sz w:val="24"/>
              </w:rPr>
              <w:t xml:space="preserve"> elevilor de resurse </w:t>
            </w:r>
            <w:proofErr w:type="spellStart"/>
            <w:r w:rsidRPr="00592D07">
              <w:rPr>
                <w:sz w:val="24"/>
              </w:rPr>
              <w:t>şi</w:t>
            </w:r>
            <w:proofErr w:type="spellEnd"/>
            <w:r w:rsidRPr="00592D07">
              <w:rPr>
                <w:sz w:val="24"/>
              </w:rPr>
              <w:t xml:space="preserve"> </w:t>
            </w:r>
            <w:proofErr w:type="spellStart"/>
            <w:r w:rsidRPr="00592D07">
              <w:rPr>
                <w:sz w:val="24"/>
              </w:rPr>
              <w:t>informaţii</w:t>
            </w:r>
            <w:proofErr w:type="spellEnd"/>
            <w:r w:rsidRPr="00592D07">
              <w:rPr>
                <w:spacing w:val="-57"/>
                <w:sz w:val="24"/>
              </w:rPr>
              <w:t xml:space="preserve"> </w:t>
            </w:r>
            <w:r w:rsidRPr="00592D07">
              <w:rPr>
                <w:sz w:val="24"/>
              </w:rPr>
              <w:t>suplimentare</w:t>
            </w:r>
            <w:r w:rsidRPr="00592D07">
              <w:rPr>
                <w:spacing w:val="-4"/>
                <w:sz w:val="24"/>
              </w:rPr>
              <w:t xml:space="preserve"> </w:t>
            </w:r>
            <w:r w:rsidRPr="00592D07">
              <w:rPr>
                <w:sz w:val="24"/>
              </w:rPr>
              <w:t>de</w:t>
            </w:r>
            <w:r w:rsidRPr="00592D07">
              <w:rPr>
                <w:spacing w:val="-3"/>
                <w:sz w:val="24"/>
              </w:rPr>
              <w:t xml:space="preserve"> </w:t>
            </w:r>
            <w:proofErr w:type="spellStart"/>
            <w:r w:rsidRPr="00592D07">
              <w:rPr>
                <w:sz w:val="24"/>
              </w:rPr>
              <w:t>învăţare</w:t>
            </w:r>
            <w:proofErr w:type="spellEnd"/>
            <w:r w:rsidRPr="00592D07">
              <w:rPr>
                <w:sz w:val="24"/>
              </w:rPr>
              <w:t>/dezvoltare,</w:t>
            </w:r>
            <w:r w:rsidRPr="00592D07">
              <w:rPr>
                <w:spacing w:val="-2"/>
                <w:sz w:val="24"/>
              </w:rPr>
              <w:t xml:space="preserve"> </w:t>
            </w:r>
            <w:r w:rsidRPr="00592D07">
              <w:rPr>
                <w:sz w:val="24"/>
              </w:rPr>
              <w:t>inclusiv</w:t>
            </w:r>
            <w:r w:rsidRPr="00592D07">
              <w:rPr>
                <w:spacing w:val="-3"/>
                <w:sz w:val="24"/>
              </w:rPr>
              <w:t xml:space="preserve"> </w:t>
            </w:r>
            <w:r w:rsidRPr="00592D07">
              <w:rPr>
                <w:sz w:val="24"/>
              </w:rPr>
              <w:t>digitale</w:t>
            </w:r>
          </w:p>
        </w:tc>
        <w:tc>
          <w:tcPr>
            <w:tcW w:w="1095" w:type="dxa"/>
          </w:tcPr>
          <w:p w14:paraId="7344F6D2" w14:textId="77777777" w:rsidR="00992DFD" w:rsidRPr="00592D07" w:rsidRDefault="00992DFD" w:rsidP="00E66BED">
            <w:pPr>
              <w:pStyle w:val="TableParagraph"/>
              <w:spacing w:before="46"/>
              <w:ind w:left="362" w:right="347"/>
              <w:jc w:val="center"/>
              <w:rPr>
                <w:sz w:val="24"/>
              </w:rPr>
            </w:pPr>
            <w:r w:rsidRPr="00592D07">
              <w:rPr>
                <w:sz w:val="24"/>
              </w:rPr>
              <w:t>2,5</w:t>
            </w:r>
          </w:p>
        </w:tc>
        <w:tc>
          <w:tcPr>
            <w:tcW w:w="1095" w:type="dxa"/>
          </w:tcPr>
          <w:p w14:paraId="37BDD046" w14:textId="77777777" w:rsidR="00992DFD" w:rsidRPr="00592D07" w:rsidRDefault="00992DFD" w:rsidP="00E66BED">
            <w:pPr>
              <w:pStyle w:val="TableParagraph"/>
            </w:pPr>
          </w:p>
        </w:tc>
        <w:tc>
          <w:tcPr>
            <w:tcW w:w="1095" w:type="dxa"/>
          </w:tcPr>
          <w:p w14:paraId="07EBDC2F" w14:textId="77777777" w:rsidR="00992DFD" w:rsidRPr="00592D07" w:rsidRDefault="00992DFD" w:rsidP="00E66BED">
            <w:pPr>
              <w:pStyle w:val="TableParagraph"/>
            </w:pPr>
          </w:p>
        </w:tc>
      </w:tr>
      <w:tr w:rsidR="00592D07" w:rsidRPr="00592D07" w14:paraId="6937D7A5" w14:textId="77777777" w:rsidTr="00E66BED">
        <w:trPr>
          <w:trHeight w:val="1245"/>
        </w:trPr>
        <w:tc>
          <w:tcPr>
            <w:tcW w:w="1500" w:type="dxa"/>
            <w:vMerge w:val="restart"/>
          </w:tcPr>
          <w:p w14:paraId="5C90DB3B" w14:textId="77777777" w:rsidR="00992DFD" w:rsidRPr="00592D07" w:rsidRDefault="00992DFD" w:rsidP="00E66BED">
            <w:pPr>
              <w:pStyle w:val="TableParagraph"/>
              <w:spacing w:before="46" w:line="261" w:lineRule="auto"/>
              <w:ind w:left="247" w:right="3" w:hanging="195"/>
              <w:rPr>
                <w:sz w:val="24"/>
              </w:rPr>
            </w:pPr>
            <w:r w:rsidRPr="00592D07">
              <w:rPr>
                <w:b/>
                <w:sz w:val="24"/>
              </w:rPr>
              <w:t xml:space="preserve">3. </w:t>
            </w:r>
            <w:r w:rsidRPr="00592D07">
              <w:rPr>
                <w:sz w:val="24"/>
              </w:rPr>
              <w:t xml:space="preserve">Feedback </w:t>
            </w:r>
            <w:proofErr w:type="spellStart"/>
            <w:r w:rsidRPr="00592D07">
              <w:rPr>
                <w:sz w:val="24"/>
              </w:rPr>
              <w:t>şi</w:t>
            </w:r>
            <w:proofErr w:type="spellEnd"/>
            <w:r w:rsidRPr="00592D07">
              <w:rPr>
                <w:spacing w:val="-58"/>
                <w:sz w:val="24"/>
              </w:rPr>
              <w:t xml:space="preserve"> </w:t>
            </w:r>
            <w:r w:rsidRPr="00592D07">
              <w:rPr>
                <w:sz w:val="24"/>
              </w:rPr>
              <w:t>evaluare a</w:t>
            </w:r>
            <w:r w:rsidRPr="00592D07">
              <w:rPr>
                <w:spacing w:val="1"/>
                <w:sz w:val="24"/>
              </w:rPr>
              <w:t xml:space="preserve"> </w:t>
            </w:r>
            <w:proofErr w:type="spellStart"/>
            <w:r w:rsidRPr="00592D07">
              <w:rPr>
                <w:sz w:val="24"/>
              </w:rPr>
              <w:t>învăţării</w:t>
            </w:r>
            <w:proofErr w:type="spellEnd"/>
          </w:p>
          <w:p w14:paraId="3C374A04" w14:textId="77777777" w:rsidR="00992DFD" w:rsidRPr="00592D07" w:rsidRDefault="00992DFD" w:rsidP="00E66BED">
            <w:pPr>
              <w:pStyle w:val="TableParagraph"/>
              <w:spacing w:line="274" w:lineRule="exact"/>
              <w:ind w:left="442"/>
              <w:rPr>
                <w:sz w:val="24"/>
              </w:rPr>
            </w:pPr>
            <w:r w:rsidRPr="00592D07">
              <w:rPr>
                <w:sz w:val="24"/>
              </w:rPr>
              <w:t>(20 p)</w:t>
            </w:r>
          </w:p>
        </w:tc>
        <w:tc>
          <w:tcPr>
            <w:tcW w:w="5340" w:type="dxa"/>
          </w:tcPr>
          <w:p w14:paraId="301F3E4A" w14:textId="77777777" w:rsidR="00992DFD" w:rsidRPr="00592D07" w:rsidRDefault="00992DFD" w:rsidP="00E66BED">
            <w:pPr>
              <w:pStyle w:val="TableParagraph"/>
              <w:spacing w:before="22" w:line="300" w:lineRule="atLeast"/>
              <w:ind w:left="37" w:right="272"/>
              <w:rPr>
                <w:sz w:val="24"/>
              </w:rPr>
            </w:pPr>
            <w:r w:rsidRPr="00592D07">
              <w:rPr>
                <w:sz w:val="24"/>
              </w:rPr>
              <w:t xml:space="preserve">Utilizarea diferitelor tehnici </w:t>
            </w:r>
            <w:proofErr w:type="spellStart"/>
            <w:r w:rsidRPr="00592D07">
              <w:rPr>
                <w:sz w:val="24"/>
              </w:rPr>
              <w:t>şi</w:t>
            </w:r>
            <w:proofErr w:type="spellEnd"/>
            <w:r w:rsidRPr="00592D07">
              <w:rPr>
                <w:sz w:val="24"/>
              </w:rPr>
              <w:t xml:space="preserve"> instrumente de</w:t>
            </w:r>
            <w:r w:rsidRPr="00592D07">
              <w:rPr>
                <w:spacing w:val="1"/>
                <w:sz w:val="24"/>
              </w:rPr>
              <w:t xml:space="preserve"> </w:t>
            </w:r>
            <w:r w:rsidRPr="00592D07">
              <w:rPr>
                <w:sz w:val="24"/>
              </w:rPr>
              <w:t xml:space="preserve">evaluare pentru a monitoriza procesul de </w:t>
            </w:r>
            <w:proofErr w:type="spellStart"/>
            <w:r w:rsidRPr="00592D07">
              <w:rPr>
                <w:sz w:val="24"/>
              </w:rPr>
              <w:t>învăţare</w:t>
            </w:r>
            <w:proofErr w:type="spellEnd"/>
            <w:r w:rsidRPr="00592D07">
              <w:rPr>
                <w:sz w:val="24"/>
              </w:rPr>
              <w:t xml:space="preserve"> </w:t>
            </w:r>
            <w:proofErr w:type="spellStart"/>
            <w:r w:rsidRPr="00592D07">
              <w:rPr>
                <w:sz w:val="24"/>
              </w:rPr>
              <w:t>şi</w:t>
            </w:r>
            <w:proofErr w:type="spellEnd"/>
            <w:r w:rsidRPr="00592D07">
              <w:rPr>
                <w:spacing w:val="-57"/>
                <w:sz w:val="24"/>
              </w:rPr>
              <w:t xml:space="preserve"> </w:t>
            </w:r>
            <w:r w:rsidRPr="00592D07">
              <w:rPr>
                <w:sz w:val="24"/>
              </w:rPr>
              <w:t xml:space="preserve">pentru a </w:t>
            </w:r>
            <w:proofErr w:type="spellStart"/>
            <w:r w:rsidRPr="00592D07">
              <w:rPr>
                <w:sz w:val="24"/>
              </w:rPr>
              <w:t>obţine</w:t>
            </w:r>
            <w:proofErr w:type="spellEnd"/>
            <w:r w:rsidRPr="00592D07">
              <w:rPr>
                <w:sz w:val="24"/>
              </w:rPr>
              <w:t xml:space="preserve"> </w:t>
            </w:r>
            <w:proofErr w:type="spellStart"/>
            <w:r w:rsidRPr="00592D07">
              <w:rPr>
                <w:sz w:val="24"/>
              </w:rPr>
              <w:t>informaţii</w:t>
            </w:r>
            <w:proofErr w:type="spellEnd"/>
            <w:r w:rsidRPr="00592D07">
              <w:rPr>
                <w:sz w:val="24"/>
              </w:rPr>
              <w:t xml:space="preserve"> despre progresul elevilor,</w:t>
            </w:r>
            <w:r w:rsidRPr="00592D07">
              <w:rPr>
                <w:spacing w:val="-57"/>
                <w:sz w:val="24"/>
              </w:rPr>
              <w:t xml:space="preserve"> </w:t>
            </w:r>
            <w:r w:rsidRPr="00592D07">
              <w:rPr>
                <w:sz w:val="24"/>
              </w:rPr>
              <w:t xml:space="preserve">inclusiv </w:t>
            </w:r>
            <w:proofErr w:type="spellStart"/>
            <w:r w:rsidRPr="00592D07">
              <w:rPr>
                <w:sz w:val="24"/>
              </w:rPr>
              <w:t>aplicaţii</w:t>
            </w:r>
            <w:proofErr w:type="spellEnd"/>
            <w:r w:rsidRPr="00592D07">
              <w:rPr>
                <w:sz w:val="24"/>
              </w:rPr>
              <w:t xml:space="preserve"> informatice</w:t>
            </w:r>
          </w:p>
        </w:tc>
        <w:tc>
          <w:tcPr>
            <w:tcW w:w="1095" w:type="dxa"/>
          </w:tcPr>
          <w:p w14:paraId="39A5779F" w14:textId="77777777" w:rsidR="00992DFD" w:rsidRPr="00592D07" w:rsidRDefault="00992DFD" w:rsidP="00E66BED">
            <w:pPr>
              <w:pStyle w:val="TableParagraph"/>
              <w:spacing w:before="46"/>
              <w:ind w:left="15"/>
              <w:jc w:val="center"/>
              <w:rPr>
                <w:sz w:val="24"/>
              </w:rPr>
            </w:pPr>
            <w:r w:rsidRPr="00592D07">
              <w:rPr>
                <w:sz w:val="24"/>
              </w:rPr>
              <w:t>5</w:t>
            </w:r>
          </w:p>
        </w:tc>
        <w:tc>
          <w:tcPr>
            <w:tcW w:w="1095" w:type="dxa"/>
          </w:tcPr>
          <w:p w14:paraId="1BEAE754" w14:textId="77777777" w:rsidR="00992DFD" w:rsidRPr="00592D07" w:rsidRDefault="00992DFD" w:rsidP="00E66BED">
            <w:pPr>
              <w:pStyle w:val="TableParagraph"/>
            </w:pPr>
          </w:p>
        </w:tc>
        <w:tc>
          <w:tcPr>
            <w:tcW w:w="1095" w:type="dxa"/>
          </w:tcPr>
          <w:p w14:paraId="1DB94FD1" w14:textId="77777777" w:rsidR="00992DFD" w:rsidRPr="00592D07" w:rsidRDefault="00992DFD" w:rsidP="00E66BED">
            <w:pPr>
              <w:pStyle w:val="TableParagraph"/>
            </w:pPr>
          </w:p>
        </w:tc>
      </w:tr>
      <w:tr w:rsidR="00592D07" w:rsidRPr="00592D07" w14:paraId="1667BAB7" w14:textId="77777777" w:rsidTr="00E66BED">
        <w:trPr>
          <w:trHeight w:val="945"/>
        </w:trPr>
        <w:tc>
          <w:tcPr>
            <w:tcW w:w="1500" w:type="dxa"/>
            <w:vMerge/>
            <w:tcBorders>
              <w:top w:val="nil"/>
            </w:tcBorders>
          </w:tcPr>
          <w:p w14:paraId="1E58C32A" w14:textId="77777777" w:rsidR="00992DFD" w:rsidRPr="00592D07" w:rsidRDefault="00992DFD" w:rsidP="00E66BED">
            <w:pPr>
              <w:rPr>
                <w:sz w:val="2"/>
                <w:szCs w:val="2"/>
              </w:rPr>
            </w:pPr>
          </w:p>
        </w:tc>
        <w:tc>
          <w:tcPr>
            <w:tcW w:w="5340" w:type="dxa"/>
          </w:tcPr>
          <w:p w14:paraId="4E43DD27" w14:textId="77777777" w:rsidR="00992DFD" w:rsidRPr="00592D07" w:rsidRDefault="00992DFD" w:rsidP="00E66BED">
            <w:pPr>
              <w:pStyle w:val="TableParagraph"/>
              <w:spacing w:before="22" w:line="300" w:lineRule="atLeast"/>
              <w:ind w:left="37" w:right="380"/>
              <w:rPr>
                <w:sz w:val="24"/>
              </w:rPr>
            </w:pPr>
            <w:r w:rsidRPr="00592D07">
              <w:rPr>
                <w:sz w:val="24"/>
              </w:rPr>
              <w:t xml:space="preserve">Furnizarea de feedback personalizat </w:t>
            </w:r>
            <w:proofErr w:type="spellStart"/>
            <w:r w:rsidRPr="00592D07">
              <w:rPr>
                <w:sz w:val="24"/>
              </w:rPr>
              <w:t>şi</w:t>
            </w:r>
            <w:proofErr w:type="spellEnd"/>
            <w:r w:rsidRPr="00592D07">
              <w:rPr>
                <w:sz w:val="24"/>
              </w:rPr>
              <w:t xml:space="preserve"> de sprijin</w:t>
            </w:r>
            <w:r w:rsidRPr="00592D07">
              <w:rPr>
                <w:spacing w:val="1"/>
                <w:sz w:val="24"/>
              </w:rPr>
              <w:t xml:space="preserve"> </w:t>
            </w:r>
            <w:proofErr w:type="spellStart"/>
            <w:r w:rsidRPr="00592D07">
              <w:rPr>
                <w:sz w:val="24"/>
              </w:rPr>
              <w:t>diferenţiat</w:t>
            </w:r>
            <w:proofErr w:type="spellEnd"/>
            <w:r w:rsidRPr="00592D07">
              <w:rPr>
                <w:sz w:val="24"/>
              </w:rPr>
              <w:t xml:space="preserve"> pentru elevi pe baza datelor generate de</w:t>
            </w:r>
            <w:r w:rsidRPr="00592D07">
              <w:rPr>
                <w:spacing w:val="-58"/>
                <w:sz w:val="24"/>
              </w:rPr>
              <w:t xml:space="preserve"> </w:t>
            </w:r>
            <w:r w:rsidRPr="00592D07">
              <w:rPr>
                <w:sz w:val="24"/>
              </w:rPr>
              <w:t>instrumentele utilizate</w:t>
            </w:r>
          </w:p>
        </w:tc>
        <w:tc>
          <w:tcPr>
            <w:tcW w:w="1095" w:type="dxa"/>
          </w:tcPr>
          <w:p w14:paraId="1C87F22B" w14:textId="77777777" w:rsidR="00992DFD" w:rsidRPr="00592D07" w:rsidRDefault="00992DFD" w:rsidP="00E66BED">
            <w:pPr>
              <w:pStyle w:val="TableParagraph"/>
              <w:spacing w:before="46"/>
              <w:ind w:left="15"/>
              <w:jc w:val="center"/>
              <w:rPr>
                <w:sz w:val="24"/>
              </w:rPr>
            </w:pPr>
            <w:r w:rsidRPr="00592D07">
              <w:rPr>
                <w:sz w:val="24"/>
              </w:rPr>
              <w:t>5</w:t>
            </w:r>
          </w:p>
        </w:tc>
        <w:tc>
          <w:tcPr>
            <w:tcW w:w="1095" w:type="dxa"/>
          </w:tcPr>
          <w:p w14:paraId="26621CA9" w14:textId="77777777" w:rsidR="00992DFD" w:rsidRPr="00592D07" w:rsidRDefault="00992DFD" w:rsidP="00E66BED">
            <w:pPr>
              <w:pStyle w:val="TableParagraph"/>
            </w:pPr>
          </w:p>
        </w:tc>
        <w:tc>
          <w:tcPr>
            <w:tcW w:w="1095" w:type="dxa"/>
          </w:tcPr>
          <w:p w14:paraId="1CF24C59" w14:textId="77777777" w:rsidR="00992DFD" w:rsidRPr="00592D07" w:rsidRDefault="00992DFD" w:rsidP="00E66BED">
            <w:pPr>
              <w:pStyle w:val="TableParagraph"/>
            </w:pPr>
          </w:p>
        </w:tc>
      </w:tr>
      <w:tr w:rsidR="00592D07" w:rsidRPr="00592D07" w14:paraId="4ED2D48E" w14:textId="77777777" w:rsidTr="00E66BED">
        <w:trPr>
          <w:trHeight w:val="945"/>
        </w:trPr>
        <w:tc>
          <w:tcPr>
            <w:tcW w:w="1500" w:type="dxa"/>
            <w:vMerge/>
            <w:tcBorders>
              <w:top w:val="nil"/>
            </w:tcBorders>
          </w:tcPr>
          <w:p w14:paraId="2472C3CB" w14:textId="77777777" w:rsidR="00992DFD" w:rsidRPr="00592D07" w:rsidRDefault="00992DFD" w:rsidP="00E66BED">
            <w:pPr>
              <w:rPr>
                <w:sz w:val="2"/>
                <w:szCs w:val="2"/>
              </w:rPr>
            </w:pPr>
          </w:p>
        </w:tc>
        <w:tc>
          <w:tcPr>
            <w:tcW w:w="5340" w:type="dxa"/>
          </w:tcPr>
          <w:p w14:paraId="61CDF6E5" w14:textId="77777777" w:rsidR="00992DFD" w:rsidRPr="00592D07" w:rsidRDefault="00992DFD" w:rsidP="00E66BED">
            <w:pPr>
              <w:pStyle w:val="TableParagraph"/>
              <w:spacing w:before="22" w:line="300" w:lineRule="atLeast"/>
              <w:ind w:left="37" w:right="574"/>
              <w:rPr>
                <w:sz w:val="24"/>
              </w:rPr>
            </w:pPr>
            <w:r w:rsidRPr="00592D07">
              <w:rPr>
                <w:sz w:val="24"/>
              </w:rPr>
              <w:t xml:space="preserve">Încurajarea elevilor pentru a aprecia </w:t>
            </w:r>
            <w:proofErr w:type="spellStart"/>
            <w:r w:rsidRPr="00592D07">
              <w:rPr>
                <w:sz w:val="24"/>
              </w:rPr>
              <w:t>şi</w:t>
            </w:r>
            <w:proofErr w:type="spellEnd"/>
            <w:r w:rsidRPr="00592D07">
              <w:rPr>
                <w:sz w:val="24"/>
              </w:rPr>
              <w:t xml:space="preserve"> interpreta</w:t>
            </w:r>
            <w:r w:rsidRPr="00592D07">
              <w:rPr>
                <w:spacing w:val="-57"/>
                <w:sz w:val="24"/>
              </w:rPr>
              <w:t xml:space="preserve"> </w:t>
            </w:r>
            <w:r w:rsidRPr="00592D07">
              <w:rPr>
                <w:sz w:val="24"/>
              </w:rPr>
              <w:t>rezultatele evaluărilor formative, sumative, ale</w:t>
            </w:r>
            <w:r w:rsidRPr="00592D07">
              <w:rPr>
                <w:spacing w:val="1"/>
                <w:sz w:val="24"/>
              </w:rPr>
              <w:t xml:space="preserve"> </w:t>
            </w:r>
            <w:r w:rsidRPr="00592D07">
              <w:rPr>
                <w:sz w:val="24"/>
              </w:rPr>
              <w:t>autoevaluărilor</w:t>
            </w:r>
            <w:r w:rsidRPr="00592D07">
              <w:rPr>
                <w:spacing w:val="-1"/>
                <w:sz w:val="24"/>
              </w:rPr>
              <w:t xml:space="preserve"> </w:t>
            </w:r>
            <w:proofErr w:type="spellStart"/>
            <w:r w:rsidRPr="00592D07">
              <w:rPr>
                <w:sz w:val="24"/>
              </w:rPr>
              <w:t>şi</w:t>
            </w:r>
            <w:proofErr w:type="spellEnd"/>
            <w:r w:rsidRPr="00592D07">
              <w:rPr>
                <w:spacing w:val="-1"/>
                <w:sz w:val="24"/>
              </w:rPr>
              <w:t xml:space="preserve"> </w:t>
            </w:r>
            <w:r w:rsidRPr="00592D07">
              <w:rPr>
                <w:sz w:val="24"/>
              </w:rPr>
              <w:t>ale evaluărilor colegiale</w:t>
            </w:r>
          </w:p>
        </w:tc>
        <w:tc>
          <w:tcPr>
            <w:tcW w:w="1095" w:type="dxa"/>
          </w:tcPr>
          <w:p w14:paraId="35859937" w14:textId="77777777" w:rsidR="00992DFD" w:rsidRPr="00592D07" w:rsidRDefault="00992DFD" w:rsidP="00E66BED">
            <w:pPr>
              <w:pStyle w:val="TableParagraph"/>
              <w:spacing w:before="46"/>
              <w:ind w:left="15"/>
              <w:jc w:val="center"/>
              <w:rPr>
                <w:sz w:val="24"/>
              </w:rPr>
            </w:pPr>
            <w:r w:rsidRPr="00592D07">
              <w:rPr>
                <w:sz w:val="24"/>
              </w:rPr>
              <w:t>5</w:t>
            </w:r>
          </w:p>
        </w:tc>
        <w:tc>
          <w:tcPr>
            <w:tcW w:w="1095" w:type="dxa"/>
          </w:tcPr>
          <w:p w14:paraId="6153ADA4" w14:textId="77777777" w:rsidR="00992DFD" w:rsidRPr="00592D07" w:rsidRDefault="00992DFD" w:rsidP="00E66BED">
            <w:pPr>
              <w:pStyle w:val="TableParagraph"/>
            </w:pPr>
          </w:p>
        </w:tc>
        <w:tc>
          <w:tcPr>
            <w:tcW w:w="1095" w:type="dxa"/>
          </w:tcPr>
          <w:p w14:paraId="62396489" w14:textId="77777777" w:rsidR="00992DFD" w:rsidRPr="00592D07" w:rsidRDefault="00992DFD" w:rsidP="00E66BED">
            <w:pPr>
              <w:pStyle w:val="TableParagraph"/>
            </w:pPr>
          </w:p>
        </w:tc>
      </w:tr>
      <w:tr w:rsidR="00592D07" w:rsidRPr="00592D07" w14:paraId="4C7B8445" w14:textId="77777777" w:rsidTr="00E66BED">
        <w:trPr>
          <w:trHeight w:val="945"/>
        </w:trPr>
        <w:tc>
          <w:tcPr>
            <w:tcW w:w="1500" w:type="dxa"/>
            <w:vMerge/>
            <w:tcBorders>
              <w:top w:val="nil"/>
            </w:tcBorders>
          </w:tcPr>
          <w:p w14:paraId="09311DF0" w14:textId="77777777" w:rsidR="00992DFD" w:rsidRPr="00592D07" w:rsidRDefault="00992DFD" w:rsidP="00E66BED">
            <w:pPr>
              <w:rPr>
                <w:sz w:val="2"/>
                <w:szCs w:val="2"/>
              </w:rPr>
            </w:pPr>
          </w:p>
        </w:tc>
        <w:tc>
          <w:tcPr>
            <w:tcW w:w="5340" w:type="dxa"/>
          </w:tcPr>
          <w:p w14:paraId="3C562534" w14:textId="77777777" w:rsidR="00992DFD" w:rsidRPr="00592D07" w:rsidRDefault="00992DFD" w:rsidP="00E66BED">
            <w:pPr>
              <w:pStyle w:val="TableParagraph"/>
              <w:spacing w:before="22" w:line="300" w:lineRule="atLeast"/>
              <w:ind w:left="37" w:right="133"/>
              <w:rPr>
                <w:sz w:val="24"/>
              </w:rPr>
            </w:pPr>
            <w:r w:rsidRPr="00592D07">
              <w:rPr>
                <w:sz w:val="24"/>
              </w:rPr>
              <w:t xml:space="preserve">Utilizarea tehnologiilor digitale pentru a </w:t>
            </w:r>
            <w:proofErr w:type="spellStart"/>
            <w:r w:rsidRPr="00592D07">
              <w:rPr>
                <w:sz w:val="24"/>
              </w:rPr>
              <w:t>îmbunătăţi</w:t>
            </w:r>
            <w:proofErr w:type="spellEnd"/>
            <w:r w:rsidRPr="00592D07">
              <w:rPr>
                <w:spacing w:val="1"/>
                <w:sz w:val="24"/>
              </w:rPr>
              <w:t xml:space="preserve"> </w:t>
            </w:r>
            <w:r w:rsidRPr="00592D07">
              <w:rPr>
                <w:sz w:val="24"/>
              </w:rPr>
              <w:t xml:space="preserve">strategiile de evaluare </w:t>
            </w:r>
            <w:proofErr w:type="spellStart"/>
            <w:r w:rsidRPr="00592D07">
              <w:rPr>
                <w:sz w:val="24"/>
              </w:rPr>
              <w:t>şi</w:t>
            </w:r>
            <w:proofErr w:type="spellEnd"/>
            <w:r w:rsidRPr="00592D07">
              <w:rPr>
                <w:sz w:val="24"/>
              </w:rPr>
              <w:t xml:space="preserve"> pentru a crea instrumente de</w:t>
            </w:r>
            <w:r w:rsidRPr="00592D07">
              <w:rPr>
                <w:spacing w:val="-57"/>
                <w:sz w:val="24"/>
              </w:rPr>
              <w:t xml:space="preserve"> </w:t>
            </w:r>
            <w:r w:rsidRPr="00592D07">
              <w:rPr>
                <w:sz w:val="24"/>
              </w:rPr>
              <w:t>evaluare adaptate obiectivelor</w:t>
            </w:r>
          </w:p>
        </w:tc>
        <w:tc>
          <w:tcPr>
            <w:tcW w:w="1095" w:type="dxa"/>
          </w:tcPr>
          <w:p w14:paraId="4FDE0B64" w14:textId="77777777" w:rsidR="00992DFD" w:rsidRPr="00592D07" w:rsidRDefault="00992DFD" w:rsidP="00E66BED">
            <w:pPr>
              <w:pStyle w:val="TableParagraph"/>
              <w:spacing w:before="46"/>
              <w:ind w:left="15"/>
              <w:jc w:val="center"/>
              <w:rPr>
                <w:sz w:val="24"/>
              </w:rPr>
            </w:pPr>
            <w:r w:rsidRPr="00592D07">
              <w:rPr>
                <w:sz w:val="24"/>
              </w:rPr>
              <w:t>5</w:t>
            </w:r>
          </w:p>
        </w:tc>
        <w:tc>
          <w:tcPr>
            <w:tcW w:w="1095" w:type="dxa"/>
          </w:tcPr>
          <w:p w14:paraId="1467CA75" w14:textId="77777777" w:rsidR="00992DFD" w:rsidRPr="00592D07" w:rsidRDefault="00992DFD" w:rsidP="00E66BED">
            <w:pPr>
              <w:pStyle w:val="TableParagraph"/>
            </w:pPr>
          </w:p>
        </w:tc>
        <w:tc>
          <w:tcPr>
            <w:tcW w:w="1095" w:type="dxa"/>
          </w:tcPr>
          <w:p w14:paraId="6CCE96C9" w14:textId="77777777" w:rsidR="00992DFD" w:rsidRPr="00592D07" w:rsidRDefault="00992DFD" w:rsidP="00E66BED">
            <w:pPr>
              <w:pStyle w:val="TableParagraph"/>
            </w:pPr>
          </w:p>
        </w:tc>
      </w:tr>
      <w:tr w:rsidR="00592D07" w:rsidRPr="00592D07" w14:paraId="55DE3AFF" w14:textId="77777777" w:rsidTr="00E66BED">
        <w:trPr>
          <w:trHeight w:val="945"/>
        </w:trPr>
        <w:tc>
          <w:tcPr>
            <w:tcW w:w="1500" w:type="dxa"/>
            <w:vMerge w:val="restart"/>
          </w:tcPr>
          <w:p w14:paraId="398E3098" w14:textId="77777777" w:rsidR="00992DFD" w:rsidRPr="00592D07" w:rsidRDefault="00992DFD" w:rsidP="00E66BED">
            <w:pPr>
              <w:pStyle w:val="TableParagraph"/>
              <w:spacing w:before="46"/>
              <w:ind w:left="93" w:right="63"/>
              <w:jc w:val="center"/>
              <w:rPr>
                <w:b/>
                <w:sz w:val="24"/>
              </w:rPr>
            </w:pPr>
            <w:r w:rsidRPr="00592D07">
              <w:rPr>
                <w:b/>
                <w:sz w:val="24"/>
              </w:rPr>
              <w:t>4.</w:t>
            </w:r>
          </w:p>
          <w:p w14:paraId="1EEB15C8" w14:textId="77777777" w:rsidR="00992DFD" w:rsidRPr="00592D07" w:rsidRDefault="00992DFD" w:rsidP="00E66BED">
            <w:pPr>
              <w:pStyle w:val="TableParagraph"/>
              <w:spacing w:before="24" w:line="261" w:lineRule="auto"/>
              <w:ind w:left="97" w:right="63"/>
              <w:jc w:val="center"/>
              <w:rPr>
                <w:sz w:val="24"/>
              </w:rPr>
            </w:pPr>
            <w:r w:rsidRPr="00592D07">
              <w:rPr>
                <w:spacing w:val="-1"/>
                <w:sz w:val="24"/>
              </w:rPr>
              <w:t>Mediu/climat</w:t>
            </w:r>
            <w:r w:rsidRPr="00592D07">
              <w:rPr>
                <w:spacing w:val="-57"/>
                <w:sz w:val="24"/>
              </w:rPr>
              <w:t xml:space="preserve"> </w:t>
            </w:r>
            <w:proofErr w:type="spellStart"/>
            <w:r w:rsidRPr="00592D07">
              <w:rPr>
                <w:sz w:val="24"/>
              </w:rPr>
              <w:t>educaţional</w:t>
            </w:r>
            <w:proofErr w:type="spellEnd"/>
            <w:r w:rsidRPr="00592D07">
              <w:rPr>
                <w:spacing w:val="1"/>
                <w:sz w:val="24"/>
              </w:rPr>
              <w:t xml:space="preserve"> </w:t>
            </w:r>
            <w:r w:rsidRPr="00592D07">
              <w:rPr>
                <w:sz w:val="24"/>
              </w:rPr>
              <w:t>(15 p)</w:t>
            </w:r>
          </w:p>
        </w:tc>
        <w:tc>
          <w:tcPr>
            <w:tcW w:w="5340" w:type="dxa"/>
          </w:tcPr>
          <w:p w14:paraId="3BAF55F9" w14:textId="77777777" w:rsidR="00992DFD" w:rsidRPr="00592D07" w:rsidRDefault="00992DFD" w:rsidP="00E66BED">
            <w:pPr>
              <w:pStyle w:val="TableParagraph"/>
              <w:spacing w:before="22" w:line="300" w:lineRule="atLeast"/>
              <w:ind w:left="37" w:right="313"/>
              <w:rPr>
                <w:sz w:val="24"/>
              </w:rPr>
            </w:pPr>
            <w:r w:rsidRPr="00592D07">
              <w:rPr>
                <w:sz w:val="24"/>
              </w:rPr>
              <w:t>Utilizarea frecventă a tehnicilor de încurajare a</w:t>
            </w:r>
            <w:r w:rsidRPr="00592D07">
              <w:rPr>
                <w:spacing w:val="1"/>
                <w:sz w:val="24"/>
              </w:rPr>
              <w:t xml:space="preserve"> </w:t>
            </w:r>
            <w:r w:rsidRPr="00592D07">
              <w:rPr>
                <w:sz w:val="24"/>
              </w:rPr>
              <w:t>participării tuturor elevilor, într-o atmosferă sigură,</w:t>
            </w:r>
            <w:r w:rsidRPr="00592D07">
              <w:rPr>
                <w:spacing w:val="-57"/>
                <w:sz w:val="24"/>
              </w:rPr>
              <w:t xml:space="preserve"> </w:t>
            </w:r>
            <w:r w:rsidRPr="00592D07">
              <w:rPr>
                <w:sz w:val="24"/>
              </w:rPr>
              <w:t xml:space="preserve">prietenoasă, incluzivă, propice </w:t>
            </w:r>
            <w:proofErr w:type="spellStart"/>
            <w:r w:rsidRPr="00592D07">
              <w:rPr>
                <w:sz w:val="24"/>
              </w:rPr>
              <w:t>învăţării</w:t>
            </w:r>
            <w:proofErr w:type="spellEnd"/>
          </w:p>
        </w:tc>
        <w:tc>
          <w:tcPr>
            <w:tcW w:w="1095" w:type="dxa"/>
          </w:tcPr>
          <w:p w14:paraId="508213C3" w14:textId="77777777" w:rsidR="00992DFD" w:rsidRPr="00592D07" w:rsidRDefault="00992DFD" w:rsidP="00E66BED">
            <w:pPr>
              <w:pStyle w:val="TableParagraph"/>
              <w:spacing w:before="46"/>
              <w:ind w:left="15"/>
              <w:jc w:val="center"/>
              <w:rPr>
                <w:sz w:val="24"/>
              </w:rPr>
            </w:pPr>
            <w:r w:rsidRPr="00592D07">
              <w:rPr>
                <w:sz w:val="24"/>
              </w:rPr>
              <w:t>5</w:t>
            </w:r>
          </w:p>
        </w:tc>
        <w:tc>
          <w:tcPr>
            <w:tcW w:w="1095" w:type="dxa"/>
          </w:tcPr>
          <w:p w14:paraId="293D05AB" w14:textId="77777777" w:rsidR="00992DFD" w:rsidRPr="00592D07" w:rsidRDefault="00992DFD" w:rsidP="00E66BED">
            <w:pPr>
              <w:pStyle w:val="TableParagraph"/>
            </w:pPr>
          </w:p>
        </w:tc>
        <w:tc>
          <w:tcPr>
            <w:tcW w:w="1095" w:type="dxa"/>
          </w:tcPr>
          <w:p w14:paraId="250F4531" w14:textId="77777777" w:rsidR="00992DFD" w:rsidRPr="00592D07" w:rsidRDefault="00992DFD" w:rsidP="00E66BED">
            <w:pPr>
              <w:pStyle w:val="TableParagraph"/>
            </w:pPr>
          </w:p>
        </w:tc>
      </w:tr>
      <w:tr w:rsidR="00592D07" w:rsidRPr="00592D07" w14:paraId="699F1A60" w14:textId="77777777" w:rsidTr="00E66BED">
        <w:trPr>
          <w:trHeight w:val="345"/>
        </w:trPr>
        <w:tc>
          <w:tcPr>
            <w:tcW w:w="1500" w:type="dxa"/>
            <w:vMerge/>
            <w:tcBorders>
              <w:top w:val="nil"/>
            </w:tcBorders>
          </w:tcPr>
          <w:p w14:paraId="498A2C71" w14:textId="77777777" w:rsidR="00992DFD" w:rsidRPr="00592D07" w:rsidRDefault="00992DFD" w:rsidP="00E66BED">
            <w:pPr>
              <w:rPr>
                <w:sz w:val="2"/>
                <w:szCs w:val="2"/>
              </w:rPr>
            </w:pPr>
          </w:p>
        </w:tc>
        <w:tc>
          <w:tcPr>
            <w:tcW w:w="5340" w:type="dxa"/>
          </w:tcPr>
          <w:p w14:paraId="54D7C2CA" w14:textId="77777777" w:rsidR="00992DFD" w:rsidRPr="00592D07" w:rsidRDefault="00992DFD" w:rsidP="00E66BED">
            <w:pPr>
              <w:pStyle w:val="TableParagraph"/>
              <w:spacing w:before="46"/>
              <w:ind w:left="37"/>
              <w:rPr>
                <w:sz w:val="24"/>
              </w:rPr>
            </w:pPr>
            <w:r w:rsidRPr="00592D07">
              <w:rPr>
                <w:sz w:val="24"/>
              </w:rPr>
              <w:t>Valorizarea</w:t>
            </w:r>
            <w:r w:rsidRPr="00592D07">
              <w:rPr>
                <w:spacing w:val="-3"/>
                <w:sz w:val="24"/>
              </w:rPr>
              <w:t xml:space="preserve"> </w:t>
            </w:r>
            <w:proofErr w:type="spellStart"/>
            <w:r w:rsidRPr="00592D07">
              <w:rPr>
                <w:sz w:val="24"/>
              </w:rPr>
              <w:t>activităţii</w:t>
            </w:r>
            <w:proofErr w:type="spellEnd"/>
            <w:r w:rsidRPr="00592D07">
              <w:rPr>
                <w:spacing w:val="-1"/>
                <w:sz w:val="24"/>
              </w:rPr>
              <w:t xml:space="preserve"> </w:t>
            </w:r>
            <w:proofErr w:type="spellStart"/>
            <w:r w:rsidRPr="00592D07">
              <w:rPr>
                <w:sz w:val="24"/>
              </w:rPr>
              <w:t>şi</w:t>
            </w:r>
            <w:proofErr w:type="spellEnd"/>
            <w:r w:rsidRPr="00592D07">
              <w:rPr>
                <w:spacing w:val="-3"/>
                <w:sz w:val="24"/>
              </w:rPr>
              <w:t xml:space="preserve"> </w:t>
            </w:r>
            <w:r w:rsidRPr="00592D07">
              <w:rPr>
                <w:sz w:val="24"/>
              </w:rPr>
              <w:t>produselor</w:t>
            </w:r>
            <w:r w:rsidRPr="00592D07">
              <w:rPr>
                <w:spacing w:val="-1"/>
                <w:sz w:val="24"/>
              </w:rPr>
              <w:t xml:space="preserve"> </w:t>
            </w:r>
            <w:r w:rsidRPr="00592D07">
              <w:rPr>
                <w:sz w:val="24"/>
              </w:rPr>
              <w:t>realizate</w:t>
            </w:r>
            <w:r w:rsidRPr="00592D07">
              <w:rPr>
                <w:spacing w:val="-2"/>
                <w:sz w:val="24"/>
              </w:rPr>
              <w:t xml:space="preserve"> </w:t>
            </w:r>
            <w:r w:rsidRPr="00592D07">
              <w:rPr>
                <w:sz w:val="24"/>
              </w:rPr>
              <w:t>de</w:t>
            </w:r>
            <w:r w:rsidRPr="00592D07">
              <w:rPr>
                <w:spacing w:val="-1"/>
                <w:sz w:val="24"/>
              </w:rPr>
              <w:t xml:space="preserve"> </w:t>
            </w:r>
            <w:r w:rsidRPr="00592D07">
              <w:rPr>
                <w:sz w:val="24"/>
              </w:rPr>
              <w:t>elevi</w:t>
            </w:r>
          </w:p>
        </w:tc>
        <w:tc>
          <w:tcPr>
            <w:tcW w:w="1095" w:type="dxa"/>
          </w:tcPr>
          <w:p w14:paraId="7458B41E" w14:textId="77777777" w:rsidR="00992DFD" w:rsidRPr="00592D07" w:rsidRDefault="00992DFD" w:rsidP="00E66BED">
            <w:pPr>
              <w:pStyle w:val="TableParagraph"/>
              <w:spacing w:before="46"/>
              <w:ind w:left="362" w:right="347"/>
              <w:jc w:val="center"/>
              <w:rPr>
                <w:sz w:val="24"/>
              </w:rPr>
            </w:pPr>
            <w:r w:rsidRPr="00592D07">
              <w:rPr>
                <w:sz w:val="24"/>
              </w:rPr>
              <w:t>2,5</w:t>
            </w:r>
          </w:p>
        </w:tc>
        <w:tc>
          <w:tcPr>
            <w:tcW w:w="1095" w:type="dxa"/>
          </w:tcPr>
          <w:p w14:paraId="0A02E2F4" w14:textId="77777777" w:rsidR="00992DFD" w:rsidRPr="00592D07" w:rsidRDefault="00992DFD" w:rsidP="00E66BED">
            <w:pPr>
              <w:pStyle w:val="TableParagraph"/>
            </w:pPr>
          </w:p>
        </w:tc>
        <w:tc>
          <w:tcPr>
            <w:tcW w:w="1095" w:type="dxa"/>
          </w:tcPr>
          <w:p w14:paraId="2BC96E74" w14:textId="77777777" w:rsidR="00992DFD" w:rsidRPr="00592D07" w:rsidRDefault="00992DFD" w:rsidP="00E66BED">
            <w:pPr>
              <w:pStyle w:val="TableParagraph"/>
            </w:pPr>
          </w:p>
        </w:tc>
      </w:tr>
      <w:tr w:rsidR="00592D07" w:rsidRPr="00592D07" w14:paraId="5DD9691A" w14:textId="77777777" w:rsidTr="00E66BED">
        <w:trPr>
          <w:trHeight w:val="945"/>
        </w:trPr>
        <w:tc>
          <w:tcPr>
            <w:tcW w:w="1500" w:type="dxa"/>
            <w:vMerge/>
            <w:tcBorders>
              <w:top w:val="nil"/>
            </w:tcBorders>
          </w:tcPr>
          <w:p w14:paraId="17C3C499" w14:textId="77777777" w:rsidR="00992DFD" w:rsidRPr="00592D07" w:rsidRDefault="00992DFD" w:rsidP="00E66BED">
            <w:pPr>
              <w:rPr>
                <w:sz w:val="2"/>
                <w:szCs w:val="2"/>
              </w:rPr>
            </w:pPr>
          </w:p>
        </w:tc>
        <w:tc>
          <w:tcPr>
            <w:tcW w:w="5340" w:type="dxa"/>
          </w:tcPr>
          <w:p w14:paraId="4C59CE64" w14:textId="77777777" w:rsidR="00992DFD" w:rsidRPr="00592D07" w:rsidRDefault="00992DFD" w:rsidP="00E66BED">
            <w:pPr>
              <w:pStyle w:val="TableParagraph"/>
              <w:spacing w:before="22" w:line="300" w:lineRule="atLeast"/>
              <w:ind w:left="37" w:right="120"/>
              <w:rPr>
                <w:sz w:val="24"/>
              </w:rPr>
            </w:pPr>
            <w:r w:rsidRPr="00592D07">
              <w:rPr>
                <w:sz w:val="24"/>
              </w:rPr>
              <w:t>Aplicarea strategiilor de management al clasei pentru</w:t>
            </w:r>
            <w:r w:rsidRPr="00592D07">
              <w:rPr>
                <w:spacing w:val="-58"/>
                <w:sz w:val="24"/>
              </w:rPr>
              <w:t xml:space="preserve"> </w:t>
            </w:r>
            <w:r w:rsidRPr="00592D07">
              <w:rPr>
                <w:sz w:val="24"/>
              </w:rPr>
              <w:t xml:space="preserve">a crea un mediu care să </w:t>
            </w:r>
            <w:proofErr w:type="spellStart"/>
            <w:r w:rsidRPr="00592D07">
              <w:rPr>
                <w:sz w:val="24"/>
              </w:rPr>
              <w:t>susţină</w:t>
            </w:r>
            <w:proofErr w:type="spellEnd"/>
            <w:r w:rsidRPr="00592D07">
              <w:rPr>
                <w:sz w:val="24"/>
              </w:rPr>
              <w:t xml:space="preserve"> </w:t>
            </w:r>
            <w:proofErr w:type="spellStart"/>
            <w:r w:rsidRPr="00592D07">
              <w:rPr>
                <w:sz w:val="24"/>
              </w:rPr>
              <w:t>învăţarea</w:t>
            </w:r>
            <w:proofErr w:type="spellEnd"/>
            <w:r w:rsidRPr="00592D07">
              <w:rPr>
                <w:sz w:val="24"/>
              </w:rPr>
              <w:t xml:space="preserve"> </w:t>
            </w:r>
            <w:proofErr w:type="spellStart"/>
            <w:r w:rsidRPr="00592D07">
              <w:rPr>
                <w:sz w:val="24"/>
              </w:rPr>
              <w:t>şi</w:t>
            </w:r>
            <w:proofErr w:type="spellEnd"/>
            <w:r w:rsidRPr="00592D07">
              <w:rPr>
                <w:sz w:val="24"/>
              </w:rPr>
              <w:t xml:space="preserve"> starea de</w:t>
            </w:r>
            <w:r w:rsidRPr="00592D07">
              <w:rPr>
                <w:spacing w:val="1"/>
                <w:sz w:val="24"/>
              </w:rPr>
              <w:t xml:space="preserve"> </w:t>
            </w:r>
            <w:r w:rsidRPr="00592D07">
              <w:rPr>
                <w:sz w:val="24"/>
              </w:rPr>
              <w:t>bine</w:t>
            </w:r>
          </w:p>
        </w:tc>
        <w:tc>
          <w:tcPr>
            <w:tcW w:w="1095" w:type="dxa"/>
          </w:tcPr>
          <w:p w14:paraId="2C4F9DA2" w14:textId="77777777" w:rsidR="00992DFD" w:rsidRPr="00592D07" w:rsidRDefault="00992DFD" w:rsidP="00E66BED">
            <w:pPr>
              <w:pStyle w:val="TableParagraph"/>
              <w:spacing w:before="46"/>
              <w:ind w:left="15"/>
              <w:jc w:val="center"/>
              <w:rPr>
                <w:sz w:val="24"/>
              </w:rPr>
            </w:pPr>
            <w:r w:rsidRPr="00592D07">
              <w:rPr>
                <w:sz w:val="24"/>
              </w:rPr>
              <w:t>5</w:t>
            </w:r>
          </w:p>
        </w:tc>
        <w:tc>
          <w:tcPr>
            <w:tcW w:w="1095" w:type="dxa"/>
          </w:tcPr>
          <w:p w14:paraId="055F1863" w14:textId="77777777" w:rsidR="00992DFD" w:rsidRPr="00592D07" w:rsidRDefault="00992DFD" w:rsidP="00E66BED">
            <w:pPr>
              <w:pStyle w:val="TableParagraph"/>
            </w:pPr>
          </w:p>
        </w:tc>
        <w:tc>
          <w:tcPr>
            <w:tcW w:w="1095" w:type="dxa"/>
          </w:tcPr>
          <w:p w14:paraId="2C373AD9" w14:textId="77777777" w:rsidR="00992DFD" w:rsidRPr="00592D07" w:rsidRDefault="00992DFD" w:rsidP="00E66BED">
            <w:pPr>
              <w:pStyle w:val="TableParagraph"/>
            </w:pPr>
          </w:p>
        </w:tc>
      </w:tr>
      <w:tr w:rsidR="00592D07" w:rsidRPr="00592D07" w14:paraId="7A0D6354" w14:textId="77777777" w:rsidTr="00E66BED">
        <w:trPr>
          <w:trHeight w:val="345"/>
        </w:trPr>
        <w:tc>
          <w:tcPr>
            <w:tcW w:w="1500" w:type="dxa"/>
            <w:vMerge/>
            <w:tcBorders>
              <w:top w:val="nil"/>
            </w:tcBorders>
          </w:tcPr>
          <w:p w14:paraId="78A1F537" w14:textId="77777777" w:rsidR="00992DFD" w:rsidRPr="00592D07" w:rsidRDefault="00992DFD" w:rsidP="00E66BED">
            <w:pPr>
              <w:rPr>
                <w:sz w:val="2"/>
                <w:szCs w:val="2"/>
              </w:rPr>
            </w:pPr>
          </w:p>
        </w:tc>
        <w:tc>
          <w:tcPr>
            <w:tcW w:w="5340" w:type="dxa"/>
          </w:tcPr>
          <w:p w14:paraId="784938F6" w14:textId="77777777" w:rsidR="00992DFD" w:rsidRPr="00592D07" w:rsidRDefault="00992DFD" w:rsidP="00E66BED">
            <w:pPr>
              <w:pStyle w:val="TableParagraph"/>
              <w:spacing w:before="46"/>
              <w:ind w:left="37"/>
              <w:rPr>
                <w:sz w:val="24"/>
              </w:rPr>
            </w:pPr>
            <w:r w:rsidRPr="00592D07">
              <w:rPr>
                <w:sz w:val="24"/>
              </w:rPr>
              <w:t>Încurajarea</w:t>
            </w:r>
            <w:r w:rsidRPr="00592D07">
              <w:rPr>
                <w:spacing w:val="-1"/>
                <w:sz w:val="24"/>
              </w:rPr>
              <w:t xml:space="preserve"> </w:t>
            </w:r>
            <w:r w:rsidRPr="00592D07">
              <w:rPr>
                <w:sz w:val="24"/>
              </w:rPr>
              <w:t xml:space="preserve">comunicării </w:t>
            </w:r>
            <w:proofErr w:type="spellStart"/>
            <w:r w:rsidRPr="00592D07">
              <w:rPr>
                <w:sz w:val="24"/>
              </w:rPr>
              <w:t>şi</w:t>
            </w:r>
            <w:proofErr w:type="spellEnd"/>
            <w:r w:rsidRPr="00592D07">
              <w:rPr>
                <w:spacing w:val="-1"/>
                <w:sz w:val="24"/>
              </w:rPr>
              <w:t xml:space="preserve"> </w:t>
            </w:r>
            <w:r w:rsidRPr="00592D07">
              <w:rPr>
                <w:sz w:val="24"/>
              </w:rPr>
              <w:t>a respectului reciproc</w:t>
            </w:r>
          </w:p>
        </w:tc>
        <w:tc>
          <w:tcPr>
            <w:tcW w:w="1095" w:type="dxa"/>
          </w:tcPr>
          <w:p w14:paraId="2C1B2A7B" w14:textId="77777777" w:rsidR="00992DFD" w:rsidRPr="00592D07" w:rsidRDefault="00992DFD" w:rsidP="00E66BED">
            <w:pPr>
              <w:pStyle w:val="TableParagraph"/>
              <w:spacing w:before="46"/>
              <w:ind w:left="362" w:right="347"/>
              <w:jc w:val="center"/>
              <w:rPr>
                <w:sz w:val="24"/>
              </w:rPr>
            </w:pPr>
            <w:r w:rsidRPr="00592D07">
              <w:rPr>
                <w:sz w:val="24"/>
              </w:rPr>
              <w:t>2,5</w:t>
            </w:r>
          </w:p>
        </w:tc>
        <w:tc>
          <w:tcPr>
            <w:tcW w:w="1095" w:type="dxa"/>
          </w:tcPr>
          <w:p w14:paraId="293986EE" w14:textId="77777777" w:rsidR="00992DFD" w:rsidRPr="00592D07" w:rsidRDefault="00992DFD" w:rsidP="00E66BED">
            <w:pPr>
              <w:pStyle w:val="TableParagraph"/>
            </w:pPr>
          </w:p>
        </w:tc>
        <w:tc>
          <w:tcPr>
            <w:tcW w:w="1095" w:type="dxa"/>
          </w:tcPr>
          <w:p w14:paraId="1EFA0E90" w14:textId="77777777" w:rsidR="00992DFD" w:rsidRPr="00592D07" w:rsidRDefault="00992DFD" w:rsidP="00E66BED">
            <w:pPr>
              <w:pStyle w:val="TableParagraph"/>
            </w:pPr>
          </w:p>
        </w:tc>
      </w:tr>
      <w:tr w:rsidR="00592D07" w:rsidRPr="00592D07" w14:paraId="5C0FE068" w14:textId="77777777" w:rsidTr="00E66BED">
        <w:trPr>
          <w:trHeight w:val="450"/>
        </w:trPr>
        <w:tc>
          <w:tcPr>
            <w:tcW w:w="1500" w:type="dxa"/>
            <w:vMerge w:val="restart"/>
          </w:tcPr>
          <w:p w14:paraId="6EA8967B" w14:textId="77777777" w:rsidR="00992DFD" w:rsidRPr="00592D07" w:rsidRDefault="00992DFD" w:rsidP="00E66BED">
            <w:pPr>
              <w:pStyle w:val="TableParagraph"/>
              <w:spacing w:before="46"/>
              <w:ind w:left="93" w:right="63"/>
              <w:jc w:val="center"/>
              <w:rPr>
                <w:b/>
                <w:sz w:val="24"/>
              </w:rPr>
            </w:pPr>
            <w:r w:rsidRPr="00592D07">
              <w:rPr>
                <w:b/>
                <w:sz w:val="24"/>
              </w:rPr>
              <w:t>5.</w:t>
            </w:r>
          </w:p>
          <w:p w14:paraId="54A1EE62" w14:textId="77777777" w:rsidR="00992DFD" w:rsidRPr="00592D07" w:rsidRDefault="00992DFD" w:rsidP="00E66BED">
            <w:pPr>
              <w:pStyle w:val="TableParagraph"/>
              <w:spacing w:before="24" w:line="261" w:lineRule="auto"/>
              <w:ind w:left="37" w:right="17"/>
              <w:jc w:val="center"/>
              <w:rPr>
                <w:sz w:val="24"/>
              </w:rPr>
            </w:pPr>
            <w:r w:rsidRPr="00592D07">
              <w:rPr>
                <w:spacing w:val="-1"/>
                <w:sz w:val="24"/>
              </w:rPr>
              <w:t>Autoevaluarea</w:t>
            </w:r>
            <w:r w:rsidRPr="00592D07">
              <w:rPr>
                <w:spacing w:val="-57"/>
                <w:sz w:val="24"/>
              </w:rPr>
              <w:t xml:space="preserve"> </w:t>
            </w:r>
            <w:proofErr w:type="spellStart"/>
            <w:r w:rsidRPr="00592D07">
              <w:rPr>
                <w:sz w:val="24"/>
              </w:rPr>
              <w:t>activităţii</w:t>
            </w:r>
            <w:proofErr w:type="spellEnd"/>
            <w:r w:rsidRPr="00592D07">
              <w:rPr>
                <w:spacing w:val="1"/>
                <w:sz w:val="24"/>
              </w:rPr>
              <w:t xml:space="preserve"> </w:t>
            </w:r>
            <w:r w:rsidRPr="00592D07">
              <w:rPr>
                <w:sz w:val="24"/>
              </w:rPr>
              <w:t>didactice</w:t>
            </w:r>
          </w:p>
          <w:p w14:paraId="63430FA0" w14:textId="77777777" w:rsidR="00992DFD" w:rsidRPr="00592D07" w:rsidRDefault="00992DFD" w:rsidP="00E66BED">
            <w:pPr>
              <w:pStyle w:val="TableParagraph"/>
              <w:spacing w:line="274" w:lineRule="exact"/>
              <w:ind w:left="73" w:right="63"/>
              <w:jc w:val="center"/>
              <w:rPr>
                <w:sz w:val="24"/>
              </w:rPr>
            </w:pPr>
            <w:r w:rsidRPr="00592D07">
              <w:rPr>
                <w:sz w:val="24"/>
              </w:rPr>
              <w:t>(5 p)</w:t>
            </w:r>
          </w:p>
        </w:tc>
        <w:tc>
          <w:tcPr>
            <w:tcW w:w="5340" w:type="dxa"/>
          </w:tcPr>
          <w:p w14:paraId="1EBB47CA" w14:textId="77777777" w:rsidR="00992DFD" w:rsidRPr="00592D07" w:rsidRDefault="00992DFD" w:rsidP="00E66BED">
            <w:pPr>
              <w:pStyle w:val="TableParagraph"/>
              <w:spacing w:before="46"/>
              <w:ind w:left="37"/>
              <w:rPr>
                <w:sz w:val="24"/>
              </w:rPr>
            </w:pPr>
            <w:proofErr w:type="spellStart"/>
            <w:r w:rsidRPr="00592D07">
              <w:rPr>
                <w:sz w:val="24"/>
              </w:rPr>
              <w:t>Reflecţie</w:t>
            </w:r>
            <w:proofErr w:type="spellEnd"/>
            <w:r w:rsidRPr="00592D07">
              <w:rPr>
                <w:sz w:val="24"/>
              </w:rPr>
              <w:t xml:space="preserve"> asupra </w:t>
            </w:r>
            <w:proofErr w:type="spellStart"/>
            <w:r w:rsidRPr="00592D07">
              <w:rPr>
                <w:sz w:val="24"/>
              </w:rPr>
              <w:t>activităţii</w:t>
            </w:r>
            <w:proofErr w:type="spellEnd"/>
            <w:r w:rsidRPr="00592D07">
              <w:rPr>
                <w:sz w:val="24"/>
              </w:rPr>
              <w:t xml:space="preserve"> didactice realizate</w:t>
            </w:r>
          </w:p>
        </w:tc>
        <w:tc>
          <w:tcPr>
            <w:tcW w:w="1095" w:type="dxa"/>
          </w:tcPr>
          <w:p w14:paraId="11BDE1FC" w14:textId="77777777" w:rsidR="00992DFD" w:rsidRPr="00592D07" w:rsidRDefault="00992DFD" w:rsidP="00E66BED">
            <w:pPr>
              <w:pStyle w:val="TableParagraph"/>
              <w:spacing w:before="46"/>
              <w:ind w:left="362" w:right="347"/>
              <w:jc w:val="center"/>
              <w:rPr>
                <w:sz w:val="24"/>
              </w:rPr>
            </w:pPr>
            <w:r w:rsidRPr="00592D07">
              <w:rPr>
                <w:sz w:val="24"/>
              </w:rPr>
              <w:t>2,5</w:t>
            </w:r>
          </w:p>
        </w:tc>
        <w:tc>
          <w:tcPr>
            <w:tcW w:w="1095" w:type="dxa"/>
          </w:tcPr>
          <w:p w14:paraId="3C932C9B" w14:textId="77777777" w:rsidR="00992DFD" w:rsidRPr="00592D07" w:rsidRDefault="00992DFD" w:rsidP="00E66BED">
            <w:pPr>
              <w:pStyle w:val="TableParagraph"/>
            </w:pPr>
          </w:p>
        </w:tc>
        <w:tc>
          <w:tcPr>
            <w:tcW w:w="1095" w:type="dxa"/>
          </w:tcPr>
          <w:p w14:paraId="752308A7" w14:textId="77777777" w:rsidR="00992DFD" w:rsidRPr="00592D07" w:rsidRDefault="00992DFD" w:rsidP="00E66BED">
            <w:pPr>
              <w:pStyle w:val="TableParagraph"/>
            </w:pPr>
          </w:p>
        </w:tc>
      </w:tr>
      <w:tr w:rsidR="00592D07" w:rsidRPr="00592D07" w14:paraId="2F79341A" w14:textId="77777777" w:rsidTr="00E66BED">
        <w:trPr>
          <w:trHeight w:val="1050"/>
        </w:trPr>
        <w:tc>
          <w:tcPr>
            <w:tcW w:w="1500" w:type="dxa"/>
            <w:vMerge/>
            <w:tcBorders>
              <w:top w:val="nil"/>
            </w:tcBorders>
          </w:tcPr>
          <w:p w14:paraId="6820EBCB" w14:textId="77777777" w:rsidR="00992DFD" w:rsidRPr="00592D07" w:rsidRDefault="00992DFD" w:rsidP="00E66BED">
            <w:pPr>
              <w:rPr>
                <w:sz w:val="2"/>
                <w:szCs w:val="2"/>
              </w:rPr>
            </w:pPr>
          </w:p>
        </w:tc>
        <w:tc>
          <w:tcPr>
            <w:tcW w:w="5340" w:type="dxa"/>
          </w:tcPr>
          <w:p w14:paraId="5202A7CE" w14:textId="77777777" w:rsidR="00992DFD" w:rsidRPr="00592D07" w:rsidRDefault="00992DFD" w:rsidP="00E66BED">
            <w:pPr>
              <w:pStyle w:val="TableParagraph"/>
              <w:spacing w:before="45" w:line="261" w:lineRule="auto"/>
              <w:ind w:left="37" w:right="60"/>
              <w:rPr>
                <w:sz w:val="24"/>
              </w:rPr>
            </w:pPr>
            <w:r w:rsidRPr="00592D07">
              <w:rPr>
                <w:sz w:val="24"/>
              </w:rPr>
              <w:t xml:space="preserve">Evaluarea impactului </w:t>
            </w:r>
            <w:proofErr w:type="spellStart"/>
            <w:r w:rsidRPr="00592D07">
              <w:rPr>
                <w:sz w:val="24"/>
              </w:rPr>
              <w:t>experienţelor</w:t>
            </w:r>
            <w:proofErr w:type="spellEnd"/>
            <w:r w:rsidRPr="00592D07">
              <w:rPr>
                <w:sz w:val="24"/>
              </w:rPr>
              <w:t xml:space="preserve"> de </w:t>
            </w:r>
            <w:proofErr w:type="spellStart"/>
            <w:r w:rsidRPr="00592D07">
              <w:rPr>
                <w:sz w:val="24"/>
              </w:rPr>
              <w:t>învăţare</w:t>
            </w:r>
            <w:proofErr w:type="spellEnd"/>
            <w:r w:rsidRPr="00592D07">
              <w:rPr>
                <w:sz w:val="24"/>
              </w:rPr>
              <w:t xml:space="preserve"> asupra</w:t>
            </w:r>
            <w:r w:rsidRPr="00592D07">
              <w:rPr>
                <w:spacing w:val="-57"/>
                <w:sz w:val="24"/>
              </w:rPr>
              <w:t xml:space="preserve"> </w:t>
            </w:r>
            <w:r w:rsidRPr="00592D07">
              <w:rPr>
                <w:sz w:val="24"/>
              </w:rPr>
              <w:t xml:space="preserve">elevilor </w:t>
            </w:r>
            <w:proofErr w:type="spellStart"/>
            <w:r w:rsidRPr="00592D07">
              <w:rPr>
                <w:sz w:val="24"/>
              </w:rPr>
              <w:t>şi</w:t>
            </w:r>
            <w:proofErr w:type="spellEnd"/>
            <w:r w:rsidRPr="00592D07">
              <w:rPr>
                <w:sz w:val="24"/>
              </w:rPr>
              <w:t xml:space="preserve"> utilizarea acestuia pentru</w:t>
            </w:r>
            <w:r w:rsidRPr="00592D07">
              <w:rPr>
                <w:spacing w:val="1"/>
                <w:sz w:val="24"/>
              </w:rPr>
              <w:t xml:space="preserve"> </w:t>
            </w:r>
            <w:r w:rsidRPr="00592D07">
              <w:rPr>
                <w:sz w:val="24"/>
              </w:rPr>
              <w:t xml:space="preserve">dezvoltare/ameliorare/ </w:t>
            </w:r>
            <w:proofErr w:type="spellStart"/>
            <w:r w:rsidRPr="00592D07">
              <w:rPr>
                <w:sz w:val="24"/>
              </w:rPr>
              <w:t>îmbunătăţire</w:t>
            </w:r>
            <w:proofErr w:type="spellEnd"/>
          </w:p>
        </w:tc>
        <w:tc>
          <w:tcPr>
            <w:tcW w:w="1095" w:type="dxa"/>
          </w:tcPr>
          <w:p w14:paraId="4AEC7A9A" w14:textId="77777777" w:rsidR="00992DFD" w:rsidRPr="00592D07" w:rsidRDefault="00992DFD" w:rsidP="00E66BED">
            <w:pPr>
              <w:pStyle w:val="TableParagraph"/>
              <w:spacing w:before="45"/>
              <w:ind w:left="362" w:right="347"/>
              <w:jc w:val="center"/>
              <w:rPr>
                <w:sz w:val="24"/>
              </w:rPr>
            </w:pPr>
            <w:r w:rsidRPr="00592D07">
              <w:rPr>
                <w:sz w:val="24"/>
              </w:rPr>
              <w:t>2,5</w:t>
            </w:r>
          </w:p>
        </w:tc>
        <w:tc>
          <w:tcPr>
            <w:tcW w:w="1095" w:type="dxa"/>
          </w:tcPr>
          <w:p w14:paraId="6D284DF1" w14:textId="77777777" w:rsidR="00992DFD" w:rsidRPr="00592D07" w:rsidRDefault="00992DFD" w:rsidP="00E66BED">
            <w:pPr>
              <w:pStyle w:val="TableParagraph"/>
            </w:pPr>
          </w:p>
        </w:tc>
        <w:tc>
          <w:tcPr>
            <w:tcW w:w="1095" w:type="dxa"/>
          </w:tcPr>
          <w:p w14:paraId="3E431B40" w14:textId="77777777" w:rsidR="00992DFD" w:rsidRPr="00592D07" w:rsidRDefault="00992DFD" w:rsidP="00E66BED">
            <w:pPr>
              <w:pStyle w:val="TableParagraph"/>
            </w:pPr>
          </w:p>
        </w:tc>
      </w:tr>
      <w:tr w:rsidR="00592D07" w:rsidRPr="00592D07" w14:paraId="05B7E1C8" w14:textId="77777777" w:rsidTr="00E66BED">
        <w:trPr>
          <w:trHeight w:val="345"/>
        </w:trPr>
        <w:tc>
          <w:tcPr>
            <w:tcW w:w="1500" w:type="dxa"/>
          </w:tcPr>
          <w:p w14:paraId="57D098B8" w14:textId="77777777" w:rsidR="00992DFD" w:rsidRPr="00592D07" w:rsidRDefault="00992DFD" w:rsidP="00E66BED">
            <w:pPr>
              <w:pStyle w:val="TableParagraph"/>
              <w:spacing w:before="46"/>
              <w:ind w:left="322"/>
              <w:rPr>
                <w:b/>
                <w:sz w:val="24"/>
              </w:rPr>
            </w:pPr>
            <w:r w:rsidRPr="00592D07">
              <w:rPr>
                <w:b/>
                <w:sz w:val="24"/>
              </w:rPr>
              <w:t>TOTAL</w:t>
            </w:r>
          </w:p>
        </w:tc>
        <w:tc>
          <w:tcPr>
            <w:tcW w:w="5340" w:type="dxa"/>
          </w:tcPr>
          <w:p w14:paraId="787FAB6C" w14:textId="77777777" w:rsidR="00992DFD" w:rsidRPr="00592D07" w:rsidRDefault="00992DFD" w:rsidP="00E66BED">
            <w:pPr>
              <w:pStyle w:val="TableParagraph"/>
            </w:pPr>
          </w:p>
        </w:tc>
        <w:tc>
          <w:tcPr>
            <w:tcW w:w="1095" w:type="dxa"/>
          </w:tcPr>
          <w:p w14:paraId="54E0539B" w14:textId="77777777" w:rsidR="00992DFD" w:rsidRPr="00592D07" w:rsidRDefault="00992DFD" w:rsidP="00E66BED">
            <w:pPr>
              <w:pStyle w:val="TableParagraph"/>
              <w:spacing w:before="46"/>
              <w:ind w:left="362" w:right="347"/>
              <w:jc w:val="center"/>
              <w:rPr>
                <w:b/>
                <w:sz w:val="24"/>
              </w:rPr>
            </w:pPr>
            <w:r w:rsidRPr="00592D07">
              <w:rPr>
                <w:b/>
                <w:sz w:val="24"/>
              </w:rPr>
              <w:t>85</w:t>
            </w:r>
          </w:p>
        </w:tc>
        <w:tc>
          <w:tcPr>
            <w:tcW w:w="1095" w:type="dxa"/>
          </w:tcPr>
          <w:p w14:paraId="3CF44770" w14:textId="77777777" w:rsidR="00992DFD" w:rsidRPr="00592D07" w:rsidRDefault="00992DFD" w:rsidP="00E66BED">
            <w:pPr>
              <w:pStyle w:val="TableParagraph"/>
            </w:pPr>
          </w:p>
        </w:tc>
        <w:tc>
          <w:tcPr>
            <w:tcW w:w="1095" w:type="dxa"/>
          </w:tcPr>
          <w:p w14:paraId="02655D45" w14:textId="77777777" w:rsidR="00992DFD" w:rsidRPr="00592D07" w:rsidRDefault="00992DFD" w:rsidP="00E66BED">
            <w:pPr>
              <w:pStyle w:val="TableParagraph"/>
            </w:pPr>
          </w:p>
        </w:tc>
      </w:tr>
    </w:tbl>
    <w:p w14:paraId="6E4EF23A" w14:textId="77777777" w:rsidR="00992DFD" w:rsidRPr="00592D07" w:rsidRDefault="00992DFD" w:rsidP="00992DFD">
      <w:pPr>
        <w:rPr>
          <w:sz w:val="26"/>
        </w:rPr>
        <w:sectPr w:rsidR="00992DFD" w:rsidRPr="00592D07">
          <w:pgSz w:w="11910" w:h="16840"/>
          <w:pgMar w:top="760" w:right="440" w:bottom="720" w:left="880" w:header="149" w:footer="537" w:gutter="0"/>
          <w:cols w:space="708"/>
        </w:sectPr>
      </w:pPr>
    </w:p>
    <w:p w14:paraId="65AF9846" w14:textId="77777777" w:rsidR="00992DFD" w:rsidRPr="00592D07" w:rsidRDefault="00992DFD" w:rsidP="00992DFD">
      <w:pPr>
        <w:pStyle w:val="BodyText"/>
        <w:spacing w:before="90"/>
        <w:ind w:left="1725" w:right="20"/>
        <w:jc w:val="center"/>
      </w:pPr>
      <w:r w:rsidRPr="00592D07">
        <w:t>Inspector/Metodist,</w:t>
      </w:r>
    </w:p>
    <w:p w14:paraId="1C71A35A" w14:textId="77777777" w:rsidR="00992DFD" w:rsidRPr="00592D07" w:rsidRDefault="00992DFD" w:rsidP="00992DFD">
      <w:pPr>
        <w:pStyle w:val="BodyText"/>
        <w:spacing w:before="24"/>
        <w:ind w:left="1712" w:right="20"/>
        <w:jc w:val="center"/>
      </w:pPr>
      <w:r w:rsidRPr="00592D07">
        <w:t>. . . . . . . . . .</w:t>
      </w:r>
    </w:p>
    <w:p w14:paraId="4E947914" w14:textId="77777777" w:rsidR="00992DFD" w:rsidRPr="00592D07" w:rsidRDefault="00992DFD" w:rsidP="00992DFD">
      <w:pPr>
        <w:pStyle w:val="BodyText"/>
        <w:spacing w:before="90"/>
        <w:ind w:left="1730" w:right="759"/>
        <w:jc w:val="center"/>
      </w:pPr>
      <w:r w:rsidRPr="00592D07">
        <w:br w:type="column"/>
      </w:r>
      <w:r w:rsidRPr="00592D07">
        <w:t>Am</w:t>
      </w:r>
      <w:r w:rsidRPr="00592D07">
        <w:rPr>
          <w:spacing w:val="-2"/>
        </w:rPr>
        <w:t xml:space="preserve"> </w:t>
      </w:r>
      <w:r w:rsidRPr="00592D07">
        <w:t xml:space="preserve">luat </w:t>
      </w:r>
      <w:proofErr w:type="spellStart"/>
      <w:r w:rsidRPr="00592D07">
        <w:t>cunoştinţă</w:t>
      </w:r>
      <w:proofErr w:type="spellEnd"/>
      <w:r w:rsidRPr="00592D07">
        <w:t xml:space="preserve"> de rezultatul </w:t>
      </w:r>
      <w:proofErr w:type="spellStart"/>
      <w:r w:rsidRPr="00592D07">
        <w:t>inspecţiei</w:t>
      </w:r>
      <w:proofErr w:type="spellEnd"/>
      <w:r w:rsidRPr="00592D07">
        <w:t>.</w:t>
      </w:r>
    </w:p>
    <w:p w14:paraId="30F5D5C0" w14:textId="77777777" w:rsidR="00992DFD" w:rsidRPr="00592D07" w:rsidRDefault="00992DFD" w:rsidP="00992DFD">
      <w:pPr>
        <w:pStyle w:val="Heading1"/>
        <w:ind w:left="1730" w:right="739"/>
        <w:jc w:val="center"/>
      </w:pPr>
      <w:r w:rsidRPr="00592D07">
        <w:t>Candidat</w:t>
      </w:r>
    </w:p>
    <w:p w14:paraId="6215E64A" w14:textId="77777777" w:rsidR="00992DFD" w:rsidRPr="00592D07" w:rsidRDefault="00992DFD" w:rsidP="00992DFD">
      <w:pPr>
        <w:pStyle w:val="BodyText"/>
        <w:spacing w:before="24"/>
        <w:ind w:left="1730" w:right="739"/>
        <w:jc w:val="center"/>
      </w:pPr>
      <w:r w:rsidRPr="00592D07">
        <w:t>. . . . . . . . . .</w:t>
      </w:r>
    </w:p>
    <w:p w14:paraId="7D307FEB" w14:textId="77777777" w:rsidR="00992DFD" w:rsidRPr="00592D07" w:rsidRDefault="00992DFD" w:rsidP="00992DFD">
      <w:pPr>
        <w:jc w:val="center"/>
        <w:sectPr w:rsidR="00992DFD" w:rsidRPr="00592D07">
          <w:type w:val="continuous"/>
          <w:pgSz w:w="11910" w:h="16840"/>
          <w:pgMar w:top="760" w:right="440" w:bottom="720" w:left="880" w:header="708" w:footer="708" w:gutter="0"/>
          <w:cols w:num="2" w:space="708" w:equalWidth="0">
            <w:col w:w="3659" w:space="285"/>
            <w:col w:w="6646"/>
          </w:cols>
        </w:sectPr>
      </w:pPr>
    </w:p>
    <w:p w14:paraId="48A84ECF" w14:textId="77777777" w:rsidR="00992DFD" w:rsidRPr="00592D07" w:rsidRDefault="00992DFD" w:rsidP="00992DFD">
      <w:pPr>
        <w:pStyle w:val="BodyText"/>
        <w:spacing w:before="2"/>
      </w:pPr>
    </w:p>
    <w:p w14:paraId="7BE43F86" w14:textId="77777777" w:rsidR="00992DFD" w:rsidRPr="00592D07" w:rsidRDefault="00992DFD" w:rsidP="00992DFD">
      <w:pPr>
        <w:pStyle w:val="Heading1"/>
        <w:spacing w:before="90"/>
        <w:ind w:left="365"/>
        <w:rPr>
          <w:b w:val="0"/>
        </w:rPr>
      </w:pPr>
      <w:r w:rsidRPr="00592D07">
        <w:rPr>
          <w:u w:val="thick" w:color="650033"/>
        </w:rPr>
        <w:t>NOTĂ</w:t>
      </w:r>
      <w:r w:rsidRPr="00592D07">
        <w:rPr>
          <w:b w:val="0"/>
        </w:rPr>
        <w:t>:</w:t>
      </w:r>
    </w:p>
    <w:p w14:paraId="7E660032" w14:textId="77777777" w:rsidR="00992DFD" w:rsidRPr="00592D07" w:rsidRDefault="00992DFD" w:rsidP="00992DFD">
      <w:pPr>
        <w:pStyle w:val="BodyText"/>
        <w:spacing w:before="4"/>
        <w:rPr>
          <w:sz w:val="20"/>
        </w:rPr>
      </w:pPr>
    </w:p>
    <w:p w14:paraId="29C01D2D" w14:textId="58BC2FE9" w:rsidR="00992DFD" w:rsidRPr="00592D07" w:rsidRDefault="00992DFD" w:rsidP="00992DFD">
      <w:pPr>
        <w:pStyle w:val="BodyText"/>
        <w:ind w:left="890"/>
        <w:jc w:val="both"/>
        <w:rPr>
          <w:sz w:val="17"/>
        </w:rPr>
      </w:pPr>
      <w:r w:rsidRPr="00592D07">
        <w:t>Inspectorul</w:t>
      </w:r>
      <w:r w:rsidRPr="00592D07">
        <w:rPr>
          <w:spacing w:val="-2"/>
        </w:rPr>
        <w:t xml:space="preserve"> </w:t>
      </w:r>
      <w:proofErr w:type="spellStart"/>
      <w:r w:rsidRPr="00592D07">
        <w:t>şcolar</w:t>
      </w:r>
      <w:proofErr w:type="spellEnd"/>
      <w:r w:rsidRPr="00592D07">
        <w:t>/Cadrul</w:t>
      </w:r>
      <w:r w:rsidRPr="00592D07">
        <w:rPr>
          <w:spacing w:val="-2"/>
        </w:rPr>
        <w:t xml:space="preserve"> </w:t>
      </w:r>
      <w:r w:rsidRPr="00592D07">
        <w:t>didactic</w:t>
      </w:r>
      <w:r w:rsidRPr="00592D07">
        <w:rPr>
          <w:spacing w:val="-2"/>
        </w:rPr>
        <w:t xml:space="preserve"> </w:t>
      </w:r>
      <w:r w:rsidRPr="00592D07">
        <w:t>metodist</w:t>
      </w:r>
      <w:r w:rsidRPr="00592D07">
        <w:rPr>
          <w:spacing w:val="-1"/>
        </w:rPr>
        <w:t xml:space="preserve"> </w:t>
      </w:r>
      <w:r w:rsidRPr="00592D07">
        <w:t>care</w:t>
      </w:r>
      <w:r w:rsidRPr="00592D07">
        <w:rPr>
          <w:spacing w:val="-2"/>
        </w:rPr>
        <w:t xml:space="preserve"> </w:t>
      </w:r>
      <w:r w:rsidRPr="00592D07">
        <w:t>a</w:t>
      </w:r>
      <w:r w:rsidRPr="00592D07">
        <w:rPr>
          <w:spacing w:val="-1"/>
        </w:rPr>
        <w:t xml:space="preserve"> </w:t>
      </w:r>
      <w:r w:rsidRPr="00592D07">
        <w:t>efectuat</w:t>
      </w:r>
      <w:r w:rsidRPr="00592D07">
        <w:rPr>
          <w:spacing w:val="-3"/>
        </w:rPr>
        <w:t xml:space="preserve"> </w:t>
      </w:r>
      <w:proofErr w:type="spellStart"/>
      <w:r w:rsidRPr="00592D07">
        <w:t>inspecţia</w:t>
      </w:r>
      <w:proofErr w:type="spellEnd"/>
      <w:r w:rsidRPr="00592D07">
        <w:t>:</w:t>
      </w:r>
    </w:p>
    <w:p w14:paraId="4A2C0876" w14:textId="3A01DC97" w:rsidR="00992DFD" w:rsidRPr="00592D07" w:rsidRDefault="00992DFD" w:rsidP="00992DFD">
      <w:pPr>
        <w:pStyle w:val="ListParagraph"/>
        <w:tabs>
          <w:tab w:val="left" w:pos="1316"/>
        </w:tabs>
        <w:spacing w:before="90" w:line="261" w:lineRule="auto"/>
        <w:ind w:left="0" w:right="297"/>
        <w:jc w:val="both"/>
        <w:rPr>
          <w:sz w:val="24"/>
        </w:rPr>
      </w:pPr>
      <w:r w:rsidRPr="00592D07">
        <w:rPr>
          <w:sz w:val="24"/>
        </w:rPr>
        <w:t xml:space="preserve">-utilizează </w:t>
      </w:r>
      <w:proofErr w:type="spellStart"/>
      <w:r w:rsidRPr="00592D07">
        <w:rPr>
          <w:sz w:val="24"/>
        </w:rPr>
        <w:t>fişa</w:t>
      </w:r>
      <w:proofErr w:type="spellEnd"/>
      <w:r w:rsidRPr="00592D07">
        <w:rPr>
          <w:sz w:val="24"/>
        </w:rPr>
        <w:t xml:space="preserve"> de evaluare a </w:t>
      </w:r>
      <w:proofErr w:type="spellStart"/>
      <w:r w:rsidRPr="00592D07">
        <w:rPr>
          <w:sz w:val="24"/>
        </w:rPr>
        <w:t>activităţii</w:t>
      </w:r>
      <w:proofErr w:type="spellEnd"/>
      <w:r w:rsidRPr="00592D07">
        <w:rPr>
          <w:sz w:val="24"/>
        </w:rPr>
        <w:t xml:space="preserve"> didactice pentru redactarea raportului de </w:t>
      </w:r>
      <w:proofErr w:type="spellStart"/>
      <w:r w:rsidRPr="00592D07">
        <w:rPr>
          <w:sz w:val="24"/>
        </w:rPr>
        <w:t>inspecţie</w:t>
      </w:r>
      <w:proofErr w:type="spellEnd"/>
      <w:r w:rsidRPr="00592D07">
        <w:rPr>
          <w:sz w:val="24"/>
        </w:rPr>
        <w:t xml:space="preserve"> scris</w:t>
      </w:r>
      <w:r w:rsidRPr="00592D07">
        <w:rPr>
          <w:spacing w:val="-57"/>
          <w:sz w:val="24"/>
        </w:rPr>
        <w:t xml:space="preserve"> </w:t>
      </w:r>
      <w:proofErr w:type="spellStart"/>
      <w:r w:rsidRPr="00592D07">
        <w:rPr>
          <w:sz w:val="24"/>
        </w:rPr>
        <w:t>şi</w:t>
      </w:r>
      <w:proofErr w:type="spellEnd"/>
      <w:r w:rsidRPr="00592D07">
        <w:rPr>
          <w:spacing w:val="-2"/>
          <w:sz w:val="24"/>
        </w:rPr>
        <w:t xml:space="preserve"> </w:t>
      </w:r>
      <w:r w:rsidRPr="00592D07">
        <w:rPr>
          <w:sz w:val="24"/>
        </w:rPr>
        <w:t>pentru stabilirea</w:t>
      </w:r>
      <w:r w:rsidRPr="00592D07">
        <w:rPr>
          <w:spacing w:val="-1"/>
          <w:sz w:val="24"/>
        </w:rPr>
        <w:t xml:space="preserve"> </w:t>
      </w:r>
      <w:r w:rsidRPr="00592D07">
        <w:rPr>
          <w:sz w:val="24"/>
        </w:rPr>
        <w:t>calificativului final;</w:t>
      </w:r>
    </w:p>
    <w:p w14:paraId="164D6ACA" w14:textId="74786472" w:rsidR="00992DFD" w:rsidRPr="00592D07" w:rsidRDefault="00992DFD" w:rsidP="00992DFD">
      <w:pPr>
        <w:pStyle w:val="ListParagraph"/>
        <w:tabs>
          <w:tab w:val="left" w:pos="1316"/>
        </w:tabs>
        <w:spacing w:line="261" w:lineRule="auto"/>
        <w:ind w:left="0" w:right="336"/>
        <w:jc w:val="both"/>
        <w:rPr>
          <w:sz w:val="24"/>
        </w:rPr>
      </w:pPr>
      <w:r w:rsidRPr="00592D07">
        <w:rPr>
          <w:sz w:val="24"/>
        </w:rPr>
        <w:t xml:space="preserve">-predă (la finalizarea </w:t>
      </w:r>
      <w:proofErr w:type="spellStart"/>
      <w:r w:rsidRPr="00592D07">
        <w:rPr>
          <w:sz w:val="24"/>
        </w:rPr>
        <w:t>activităţii</w:t>
      </w:r>
      <w:proofErr w:type="spellEnd"/>
      <w:r w:rsidRPr="00592D07">
        <w:rPr>
          <w:sz w:val="24"/>
        </w:rPr>
        <w:t xml:space="preserve">) inspectorului </w:t>
      </w:r>
      <w:proofErr w:type="spellStart"/>
      <w:r w:rsidRPr="00592D07">
        <w:rPr>
          <w:sz w:val="24"/>
        </w:rPr>
        <w:t>şcolar</w:t>
      </w:r>
      <w:proofErr w:type="spellEnd"/>
      <w:r w:rsidRPr="00592D07">
        <w:rPr>
          <w:sz w:val="24"/>
        </w:rPr>
        <w:t xml:space="preserve"> pentru dezvoltarea resursei umane</w:t>
      </w:r>
      <w:r w:rsidRPr="00592D07">
        <w:rPr>
          <w:spacing w:val="1"/>
          <w:sz w:val="24"/>
        </w:rPr>
        <w:t xml:space="preserve"> </w:t>
      </w:r>
      <w:r w:rsidRPr="00592D07">
        <w:rPr>
          <w:sz w:val="24"/>
        </w:rPr>
        <w:t xml:space="preserve">raportul scris încheiat la </w:t>
      </w:r>
      <w:proofErr w:type="spellStart"/>
      <w:r w:rsidRPr="00592D07">
        <w:rPr>
          <w:sz w:val="24"/>
        </w:rPr>
        <w:t>inspecţie</w:t>
      </w:r>
      <w:proofErr w:type="spellEnd"/>
      <w:r w:rsidRPr="00592D07">
        <w:rPr>
          <w:sz w:val="24"/>
        </w:rPr>
        <w:t xml:space="preserve"> </w:t>
      </w:r>
      <w:proofErr w:type="spellStart"/>
      <w:r w:rsidRPr="00592D07">
        <w:rPr>
          <w:sz w:val="24"/>
        </w:rPr>
        <w:t>şi</w:t>
      </w:r>
      <w:proofErr w:type="spellEnd"/>
      <w:r w:rsidRPr="00592D07">
        <w:rPr>
          <w:sz w:val="24"/>
        </w:rPr>
        <w:t xml:space="preserve"> </w:t>
      </w:r>
      <w:proofErr w:type="spellStart"/>
      <w:r w:rsidRPr="00592D07">
        <w:rPr>
          <w:sz w:val="24"/>
        </w:rPr>
        <w:t>fişele</w:t>
      </w:r>
      <w:proofErr w:type="spellEnd"/>
      <w:r w:rsidRPr="00592D07">
        <w:rPr>
          <w:sz w:val="24"/>
        </w:rPr>
        <w:t xml:space="preserve"> de evaluare a </w:t>
      </w:r>
      <w:proofErr w:type="spellStart"/>
      <w:r w:rsidRPr="00592D07">
        <w:rPr>
          <w:sz w:val="24"/>
        </w:rPr>
        <w:t>activităţii</w:t>
      </w:r>
      <w:proofErr w:type="spellEnd"/>
      <w:r w:rsidRPr="00592D07">
        <w:rPr>
          <w:sz w:val="24"/>
        </w:rPr>
        <w:t xml:space="preserve"> didactice (în număr de 4</w:t>
      </w:r>
      <w:r w:rsidRPr="00592D07">
        <w:rPr>
          <w:spacing w:val="1"/>
          <w:sz w:val="24"/>
        </w:rPr>
        <w:t xml:space="preserve"> </w:t>
      </w:r>
      <w:r w:rsidRPr="00592D07">
        <w:rPr>
          <w:sz w:val="24"/>
        </w:rPr>
        <w:t>dintre care una pentru</w:t>
      </w:r>
      <w:r w:rsidRPr="00592D07">
        <w:rPr>
          <w:spacing w:val="1"/>
          <w:sz w:val="24"/>
        </w:rPr>
        <w:t xml:space="preserve"> </w:t>
      </w:r>
      <w:r w:rsidRPr="00592D07">
        <w:rPr>
          <w:sz w:val="24"/>
        </w:rPr>
        <w:t>o activitate de</w:t>
      </w:r>
      <w:r w:rsidRPr="00592D07">
        <w:rPr>
          <w:spacing w:val="1"/>
          <w:sz w:val="24"/>
        </w:rPr>
        <w:t xml:space="preserve"> </w:t>
      </w:r>
      <w:r w:rsidRPr="00592D07">
        <w:rPr>
          <w:sz w:val="24"/>
        </w:rPr>
        <w:t>evaluare sau,</w:t>
      </w:r>
      <w:r w:rsidRPr="00592D07">
        <w:rPr>
          <w:spacing w:val="-1"/>
          <w:sz w:val="24"/>
        </w:rPr>
        <w:t xml:space="preserve"> </w:t>
      </w:r>
      <w:r w:rsidRPr="00592D07">
        <w:rPr>
          <w:sz w:val="24"/>
        </w:rPr>
        <w:t>în</w:t>
      </w:r>
      <w:r w:rsidRPr="00592D07">
        <w:rPr>
          <w:spacing w:val="1"/>
          <w:sz w:val="24"/>
        </w:rPr>
        <w:t xml:space="preserve"> </w:t>
      </w:r>
      <w:r w:rsidRPr="00592D07">
        <w:rPr>
          <w:sz w:val="24"/>
        </w:rPr>
        <w:t xml:space="preserve">cazul </w:t>
      </w:r>
      <w:proofErr w:type="spellStart"/>
      <w:r w:rsidRPr="00592D07">
        <w:rPr>
          <w:sz w:val="24"/>
        </w:rPr>
        <w:t>învăţământului</w:t>
      </w:r>
      <w:proofErr w:type="spellEnd"/>
      <w:r w:rsidRPr="00592D07">
        <w:rPr>
          <w:sz w:val="24"/>
        </w:rPr>
        <w:t xml:space="preserve"> </w:t>
      </w:r>
      <w:proofErr w:type="spellStart"/>
      <w:r w:rsidRPr="00592D07">
        <w:rPr>
          <w:sz w:val="24"/>
        </w:rPr>
        <w:t>preşcolar</w:t>
      </w:r>
      <w:proofErr w:type="spellEnd"/>
      <w:r w:rsidRPr="00592D07">
        <w:rPr>
          <w:sz w:val="24"/>
        </w:rPr>
        <w:t>/primar,</w:t>
      </w:r>
      <w:r w:rsidRPr="00592D07">
        <w:rPr>
          <w:spacing w:val="1"/>
          <w:sz w:val="24"/>
        </w:rPr>
        <w:t xml:space="preserve"> </w:t>
      </w:r>
      <w:r w:rsidRPr="00592D07">
        <w:rPr>
          <w:sz w:val="24"/>
        </w:rPr>
        <w:t xml:space="preserve">un număr de minimum două </w:t>
      </w:r>
      <w:proofErr w:type="spellStart"/>
      <w:r w:rsidRPr="00592D07">
        <w:rPr>
          <w:sz w:val="24"/>
        </w:rPr>
        <w:t>fişe</w:t>
      </w:r>
      <w:proofErr w:type="spellEnd"/>
      <w:r w:rsidRPr="00592D07">
        <w:rPr>
          <w:sz w:val="24"/>
        </w:rPr>
        <w:t xml:space="preserve"> de evaluare a </w:t>
      </w:r>
      <w:proofErr w:type="spellStart"/>
      <w:r w:rsidRPr="00592D07">
        <w:rPr>
          <w:sz w:val="24"/>
        </w:rPr>
        <w:t>activităţilor</w:t>
      </w:r>
      <w:proofErr w:type="spellEnd"/>
      <w:r w:rsidRPr="00592D07">
        <w:rPr>
          <w:sz w:val="24"/>
        </w:rPr>
        <w:t xml:space="preserve"> didactice </w:t>
      </w:r>
      <w:proofErr w:type="spellStart"/>
      <w:r w:rsidRPr="00592D07">
        <w:rPr>
          <w:sz w:val="24"/>
        </w:rPr>
        <w:t>desfăşurate</w:t>
      </w:r>
      <w:proofErr w:type="spellEnd"/>
      <w:r w:rsidRPr="00592D07">
        <w:rPr>
          <w:sz w:val="24"/>
        </w:rPr>
        <w:t xml:space="preserve"> la grupă/clasă</w:t>
      </w:r>
      <w:r w:rsidRPr="00592D07">
        <w:rPr>
          <w:spacing w:val="-57"/>
          <w:sz w:val="24"/>
        </w:rPr>
        <w:t xml:space="preserve"> </w:t>
      </w:r>
      <w:proofErr w:type="spellStart"/>
      <w:r w:rsidRPr="00592D07">
        <w:rPr>
          <w:sz w:val="24"/>
        </w:rPr>
        <w:t>şi</w:t>
      </w:r>
      <w:proofErr w:type="spellEnd"/>
      <w:r w:rsidRPr="00592D07">
        <w:rPr>
          <w:spacing w:val="-2"/>
          <w:sz w:val="24"/>
        </w:rPr>
        <w:t xml:space="preserve"> </w:t>
      </w:r>
      <w:proofErr w:type="spellStart"/>
      <w:r w:rsidRPr="00592D07">
        <w:rPr>
          <w:sz w:val="24"/>
        </w:rPr>
        <w:t>fişele</w:t>
      </w:r>
      <w:proofErr w:type="spellEnd"/>
      <w:r w:rsidRPr="00592D07">
        <w:rPr>
          <w:sz w:val="24"/>
        </w:rPr>
        <w:t xml:space="preserve"> de la alte </w:t>
      </w:r>
      <w:proofErr w:type="spellStart"/>
      <w:r w:rsidRPr="00592D07">
        <w:rPr>
          <w:sz w:val="24"/>
        </w:rPr>
        <w:t>activităţi</w:t>
      </w:r>
      <w:proofErr w:type="spellEnd"/>
      <w:r w:rsidRPr="00592D07">
        <w:rPr>
          <w:sz w:val="24"/>
        </w:rPr>
        <w:t xml:space="preserve"> evaluate în cadrul </w:t>
      </w:r>
      <w:proofErr w:type="spellStart"/>
      <w:r w:rsidRPr="00592D07">
        <w:rPr>
          <w:sz w:val="24"/>
        </w:rPr>
        <w:t>inspecţiei</w:t>
      </w:r>
      <w:proofErr w:type="spellEnd"/>
      <w:r w:rsidRPr="00592D07">
        <w:rPr>
          <w:sz w:val="24"/>
        </w:rPr>
        <w:t>).</w:t>
      </w:r>
    </w:p>
    <w:p w14:paraId="33068BA5" w14:textId="77777777" w:rsidR="00992DFD" w:rsidRPr="00592D07" w:rsidRDefault="00992DFD" w:rsidP="00992DFD">
      <w:pPr>
        <w:pStyle w:val="BodyText"/>
        <w:spacing w:before="204" w:line="261" w:lineRule="auto"/>
        <w:ind w:left="125" w:right="428" w:firstLine="240"/>
        <w:jc w:val="both"/>
      </w:pPr>
      <w:r w:rsidRPr="00592D07">
        <w:t xml:space="preserve">Raportul scris încheiat la </w:t>
      </w:r>
      <w:proofErr w:type="spellStart"/>
      <w:r w:rsidRPr="00592D07">
        <w:t>inspecţie</w:t>
      </w:r>
      <w:proofErr w:type="spellEnd"/>
      <w:r w:rsidRPr="00592D07">
        <w:t xml:space="preserve"> este valabil numai </w:t>
      </w:r>
      <w:proofErr w:type="spellStart"/>
      <w:r w:rsidRPr="00592D07">
        <w:t>însoţit</w:t>
      </w:r>
      <w:proofErr w:type="spellEnd"/>
      <w:r w:rsidRPr="00592D07">
        <w:t xml:space="preserve"> de </w:t>
      </w:r>
      <w:proofErr w:type="spellStart"/>
      <w:r w:rsidRPr="00592D07">
        <w:t>fişele</w:t>
      </w:r>
      <w:proofErr w:type="spellEnd"/>
      <w:r w:rsidRPr="00592D07">
        <w:t xml:space="preserve"> de evaluare a </w:t>
      </w:r>
      <w:proofErr w:type="spellStart"/>
      <w:r w:rsidRPr="00592D07">
        <w:t>activităţii</w:t>
      </w:r>
      <w:proofErr w:type="spellEnd"/>
      <w:r w:rsidRPr="00592D07">
        <w:t xml:space="preserve"> cadrului</w:t>
      </w:r>
      <w:r w:rsidRPr="00592D07">
        <w:rPr>
          <w:spacing w:val="-57"/>
        </w:rPr>
        <w:t xml:space="preserve"> </w:t>
      </w:r>
      <w:r w:rsidRPr="00592D07">
        <w:t>didactic inspectat.</w:t>
      </w:r>
    </w:p>
    <w:p w14:paraId="1D27FEA1" w14:textId="77777777" w:rsidR="00992DFD" w:rsidRPr="00592D07" w:rsidRDefault="00992DFD" w:rsidP="00992DFD">
      <w:pPr>
        <w:spacing w:line="274" w:lineRule="exact"/>
        <w:ind w:left="365"/>
        <w:rPr>
          <w:i/>
          <w:sz w:val="24"/>
        </w:rPr>
      </w:pPr>
      <w:r w:rsidRPr="00592D07">
        <w:rPr>
          <w:i/>
          <w:sz w:val="24"/>
        </w:rPr>
        <w:t>(anexă</w:t>
      </w:r>
      <w:r w:rsidRPr="00592D07">
        <w:rPr>
          <w:i/>
          <w:spacing w:val="-1"/>
          <w:sz w:val="24"/>
        </w:rPr>
        <w:t xml:space="preserve"> </w:t>
      </w:r>
      <w:r w:rsidRPr="00592D07">
        <w:rPr>
          <w:i/>
          <w:sz w:val="24"/>
        </w:rPr>
        <w:t>introdusă</w:t>
      </w:r>
      <w:r w:rsidRPr="00592D07">
        <w:rPr>
          <w:i/>
          <w:spacing w:val="-1"/>
          <w:sz w:val="24"/>
        </w:rPr>
        <w:t xml:space="preserve"> </w:t>
      </w:r>
      <w:r w:rsidRPr="00592D07">
        <w:rPr>
          <w:i/>
          <w:sz w:val="24"/>
        </w:rPr>
        <w:t>prin art.</w:t>
      </w:r>
      <w:r w:rsidRPr="00592D07">
        <w:rPr>
          <w:i/>
          <w:spacing w:val="-1"/>
          <w:sz w:val="24"/>
        </w:rPr>
        <w:t xml:space="preserve"> </w:t>
      </w:r>
      <w:r w:rsidRPr="00592D07">
        <w:rPr>
          <w:i/>
          <w:sz w:val="24"/>
        </w:rPr>
        <w:t>I din</w:t>
      </w:r>
      <w:r w:rsidRPr="00592D07">
        <w:rPr>
          <w:i/>
          <w:spacing w:val="-1"/>
          <w:sz w:val="24"/>
        </w:rPr>
        <w:t xml:space="preserve"> </w:t>
      </w:r>
      <w:r w:rsidRPr="00592D07">
        <w:rPr>
          <w:i/>
          <w:sz w:val="24"/>
          <w:u w:val="single" w:color="0000FF"/>
        </w:rPr>
        <w:t>Ordinul</w:t>
      </w:r>
      <w:r w:rsidRPr="00592D07">
        <w:rPr>
          <w:i/>
          <w:spacing w:val="-1"/>
          <w:sz w:val="24"/>
          <w:u w:val="single" w:color="0000FF"/>
        </w:rPr>
        <w:t xml:space="preserve"> </w:t>
      </w:r>
      <w:r w:rsidRPr="00592D07">
        <w:rPr>
          <w:i/>
          <w:sz w:val="24"/>
          <w:u w:val="single" w:color="0000FF"/>
        </w:rPr>
        <w:t>M.E.N.</w:t>
      </w:r>
      <w:r w:rsidRPr="00592D07">
        <w:rPr>
          <w:i/>
          <w:spacing w:val="-1"/>
          <w:sz w:val="24"/>
          <w:u w:val="single" w:color="0000FF"/>
        </w:rPr>
        <w:t xml:space="preserve"> </w:t>
      </w:r>
      <w:r w:rsidRPr="00592D07">
        <w:rPr>
          <w:i/>
          <w:sz w:val="24"/>
          <w:u w:val="single" w:color="0000FF"/>
        </w:rPr>
        <w:t>nr. 4151/2022</w:t>
      </w:r>
      <w:r w:rsidRPr="00592D07">
        <w:rPr>
          <w:i/>
          <w:sz w:val="24"/>
        </w:rPr>
        <w:t>,</w:t>
      </w:r>
      <w:r w:rsidRPr="00592D07">
        <w:rPr>
          <w:i/>
          <w:spacing w:val="-1"/>
          <w:sz w:val="24"/>
        </w:rPr>
        <w:t xml:space="preserve"> </w:t>
      </w:r>
      <w:r w:rsidRPr="00592D07">
        <w:rPr>
          <w:i/>
          <w:sz w:val="24"/>
        </w:rPr>
        <w:t>în vigoare</w:t>
      </w:r>
      <w:r w:rsidRPr="00592D07">
        <w:rPr>
          <w:i/>
          <w:spacing w:val="-1"/>
          <w:sz w:val="24"/>
        </w:rPr>
        <w:t xml:space="preserve"> </w:t>
      </w:r>
      <w:r w:rsidRPr="00592D07">
        <w:rPr>
          <w:i/>
          <w:sz w:val="24"/>
        </w:rPr>
        <w:t>de la</w:t>
      </w:r>
      <w:r w:rsidRPr="00592D07">
        <w:rPr>
          <w:i/>
          <w:spacing w:val="-1"/>
          <w:sz w:val="24"/>
        </w:rPr>
        <w:t xml:space="preserve"> </w:t>
      </w:r>
      <w:r w:rsidRPr="00592D07">
        <w:rPr>
          <w:i/>
          <w:sz w:val="24"/>
        </w:rPr>
        <w:t>22 iulie</w:t>
      </w:r>
      <w:r w:rsidRPr="00592D07">
        <w:rPr>
          <w:i/>
          <w:spacing w:val="-1"/>
          <w:sz w:val="24"/>
        </w:rPr>
        <w:t xml:space="preserve"> </w:t>
      </w:r>
      <w:r w:rsidRPr="00592D07">
        <w:rPr>
          <w:i/>
          <w:sz w:val="24"/>
        </w:rPr>
        <w:t>2022)</w:t>
      </w:r>
    </w:p>
    <w:p w14:paraId="700F13BB" w14:textId="77777777" w:rsidR="002A2479" w:rsidRPr="00592D07" w:rsidRDefault="002A2479" w:rsidP="00992DFD"/>
    <w:sectPr w:rsidR="002A2479" w:rsidRPr="00592D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361735"/>
    <w:multiLevelType w:val="hybridMultilevel"/>
    <w:tmpl w:val="F15C1276"/>
    <w:lvl w:ilvl="0" w:tplc="8B8E5380">
      <w:numFmt w:val="bullet"/>
      <w:lvlText w:val="-"/>
      <w:lvlJc w:val="left"/>
      <w:pPr>
        <w:ind w:left="0" w:hanging="140"/>
      </w:pPr>
      <w:rPr>
        <w:rFonts w:ascii="Times New Roman" w:eastAsia="Times New Roman" w:hAnsi="Times New Roman" w:cs="Times New Roman" w:hint="default"/>
        <w:color w:val="650033"/>
        <w:w w:val="100"/>
        <w:sz w:val="24"/>
        <w:szCs w:val="24"/>
        <w:lang w:val="ro-RO" w:eastAsia="en-US" w:bidi="ar-SA"/>
      </w:rPr>
    </w:lvl>
    <w:lvl w:ilvl="1" w:tplc="C49AD9C4">
      <w:numFmt w:val="bullet"/>
      <w:lvlText w:val="•"/>
      <w:lvlJc w:val="left"/>
      <w:pPr>
        <w:ind w:left="945" w:hanging="140"/>
      </w:pPr>
      <w:rPr>
        <w:rFonts w:hint="default"/>
        <w:lang w:val="ro-RO" w:eastAsia="en-US" w:bidi="ar-SA"/>
      </w:rPr>
    </w:lvl>
    <w:lvl w:ilvl="2" w:tplc="B23C5F24">
      <w:numFmt w:val="bullet"/>
      <w:lvlText w:val="•"/>
      <w:lvlJc w:val="left"/>
      <w:pPr>
        <w:ind w:left="1885" w:hanging="140"/>
      </w:pPr>
      <w:rPr>
        <w:rFonts w:hint="default"/>
        <w:lang w:val="ro-RO" w:eastAsia="en-US" w:bidi="ar-SA"/>
      </w:rPr>
    </w:lvl>
    <w:lvl w:ilvl="3" w:tplc="41FE3CE0">
      <w:numFmt w:val="bullet"/>
      <w:lvlText w:val="•"/>
      <w:lvlJc w:val="left"/>
      <w:pPr>
        <w:ind w:left="2826" w:hanging="140"/>
      </w:pPr>
      <w:rPr>
        <w:rFonts w:hint="default"/>
        <w:lang w:val="ro-RO" w:eastAsia="en-US" w:bidi="ar-SA"/>
      </w:rPr>
    </w:lvl>
    <w:lvl w:ilvl="4" w:tplc="CDEC836A">
      <w:numFmt w:val="bullet"/>
      <w:lvlText w:val="•"/>
      <w:lvlJc w:val="left"/>
      <w:pPr>
        <w:ind w:left="3766" w:hanging="140"/>
      </w:pPr>
      <w:rPr>
        <w:rFonts w:hint="default"/>
        <w:lang w:val="ro-RO" w:eastAsia="en-US" w:bidi="ar-SA"/>
      </w:rPr>
    </w:lvl>
    <w:lvl w:ilvl="5" w:tplc="E16C88C6">
      <w:numFmt w:val="bullet"/>
      <w:lvlText w:val="•"/>
      <w:lvlJc w:val="left"/>
      <w:pPr>
        <w:ind w:left="4707" w:hanging="140"/>
      </w:pPr>
      <w:rPr>
        <w:rFonts w:hint="default"/>
        <w:lang w:val="ro-RO" w:eastAsia="en-US" w:bidi="ar-SA"/>
      </w:rPr>
    </w:lvl>
    <w:lvl w:ilvl="6" w:tplc="95C42262">
      <w:numFmt w:val="bullet"/>
      <w:lvlText w:val="•"/>
      <w:lvlJc w:val="left"/>
      <w:pPr>
        <w:ind w:left="5647" w:hanging="140"/>
      </w:pPr>
      <w:rPr>
        <w:rFonts w:hint="default"/>
        <w:lang w:val="ro-RO" w:eastAsia="en-US" w:bidi="ar-SA"/>
      </w:rPr>
    </w:lvl>
    <w:lvl w:ilvl="7" w:tplc="704214FA">
      <w:numFmt w:val="bullet"/>
      <w:lvlText w:val="•"/>
      <w:lvlJc w:val="left"/>
      <w:pPr>
        <w:ind w:left="6588" w:hanging="140"/>
      </w:pPr>
      <w:rPr>
        <w:rFonts w:hint="default"/>
        <w:lang w:val="ro-RO" w:eastAsia="en-US" w:bidi="ar-SA"/>
      </w:rPr>
    </w:lvl>
    <w:lvl w:ilvl="8" w:tplc="3370B5B0">
      <w:numFmt w:val="bullet"/>
      <w:lvlText w:val="•"/>
      <w:lvlJc w:val="left"/>
      <w:pPr>
        <w:ind w:left="7528" w:hanging="140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738"/>
    <w:rsid w:val="00101EAB"/>
    <w:rsid w:val="002A2479"/>
    <w:rsid w:val="00592D07"/>
    <w:rsid w:val="00745738"/>
    <w:rsid w:val="007B2B18"/>
    <w:rsid w:val="00992DFD"/>
    <w:rsid w:val="00E3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414033"/>
  <w15:chartTrackingRefBased/>
  <w15:docId w15:val="{88A8ED08-AB63-424E-99FC-3C939CA66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992DF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link w:val="Heading1Char"/>
    <w:uiPriority w:val="1"/>
    <w:qFormat/>
    <w:rsid w:val="00992DFD"/>
    <w:pPr>
      <w:spacing w:before="24"/>
      <w:ind w:left="121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992DFD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uiPriority w:val="1"/>
    <w:qFormat/>
    <w:rsid w:val="00992DFD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92DFD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ListParagraph">
    <w:name w:val="List Paragraph"/>
    <w:basedOn w:val="Normal"/>
    <w:uiPriority w:val="1"/>
    <w:qFormat/>
    <w:rsid w:val="00992DFD"/>
    <w:pPr>
      <w:ind w:left="125"/>
    </w:pPr>
  </w:style>
  <w:style w:type="paragraph" w:customStyle="1" w:styleId="TableParagraph">
    <w:name w:val="Table Paragraph"/>
    <w:basedOn w:val="Normal"/>
    <w:uiPriority w:val="1"/>
    <w:qFormat/>
    <w:rsid w:val="00992D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1D67D-9A85-4438-957C-3F466A63A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2022-10-13T11:01:00Z</dcterms:created>
  <dcterms:modified xsi:type="dcterms:W3CDTF">2022-10-14T07:36:00Z</dcterms:modified>
</cp:coreProperties>
</file>